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006" w:rsidRPr="004C2067" w:rsidRDefault="00F93006" w:rsidP="00F93006">
      <w:pPr>
        <w:pStyle w:val="a3"/>
        <w:rPr>
          <w:bCs/>
          <w:sz w:val="28"/>
          <w:szCs w:val="28"/>
        </w:rPr>
      </w:pPr>
      <w:r w:rsidRPr="004C2067">
        <w:rPr>
          <w:bCs/>
          <w:sz w:val="28"/>
          <w:szCs w:val="28"/>
        </w:rPr>
        <w:t>Техническое задание</w:t>
      </w:r>
    </w:p>
    <w:p w:rsidR="00952725" w:rsidRDefault="00F93006" w:rsidP="00987161">
      <w:pPr>
        <w:pStyle w:val="a3"/>
        <w:rPr>
          <w:szCs w:val="24"/>
        </w:rPr>
      </w:pPr>
      <w:r w:rsidRPr="007D13BC">
        <w:rPr>
          <w:szCs w:val="24"/>
        </w:rPr>
        <w:t xml:space="preserve">открытый </w:t>
      </w:r>
      <w:r w:rsidR="007D13BC" w:rsidRPr="007D13BC">
        <w:rPr>
          <w:szCs w:val="24"/>
        </w:rPr>
        <w:t>запрос</w:t>
      </w:r>
      <w:r w:rsidRPr="00F9761F">
        <w:rPr>
          <w:szCs w:val="24"/>
        </w:rPr>
        <w:t xml:space="preserve"> </w:t>
      </w:r>
      <w:r w:rsidR="007D13BC">
        <w:rPr>
          <w:szCs w:val="24"/>
        </w:rPr>
        <w:t xml:space="preserve">предложений </w:t>
      </w:r>
    </w:p>
    <w:p w:rsidR="00F93006" w:rsidRPr="00F9761F" w:rsidRDefault="00952725" w:rsidP="003F67DC">
      <w:pPr>
        <w:pStyle w:val="a3"/>
      </w:pPr>
      <w:r>
        <w:rPr>
          <w:szCs w:val="24"/>
        </w:rPr>
        <w:t>на выполнение</w:t>
      </w:r>
      <w:r w:rsidR="00F93006" w:rsidRPr="00F9761F">
        <w:rPr>
          <w:szCs w:val="24"/>
        </w:rPr>
        <w:t xml:space="preserve"> работ по </w:t>
      </w:r>
      <w:r w:rsidR="00987161">
        <w:rPr>
          <w:szCs w:val="24"/>
        </w:rPr>
        <w:t xml:space="preserve">ремонту </w:t>
      </w:r>
      <w:r w:rsidR="00093380">
        <w:rPr>
          <w:szCs w:val="24"/>
        </w:rPr>
        <w:t>средств измерений и</w:t>
      </w:r>
      <w:r w:rsidR="006E7285">
        <w:rPr>
          <w:szCs w:val="24"/>
        </w:rPr>
        <w:t xml:space="preserve"> схем </w:t>
      </w:r>
      <w:r w:rsidR="00093380">
        <w:rPr>
          <w:szCs w:val="24"/>
        </w:rPr>
        <w:t xml:space="preserve"> вто</w:t>
      </w:r>
      <w:r w:rsidR="00B81975">
        <w:rPr>
          <w:szCs w:val="24"/>
        </w:rPr>
        <w:t>ричной коммутации</w:t>
      </w:r>
      <w:r w:rsidR="006E7285">
        <w:rPr>
          <w:szCs w:val="24"/>
        </w:rPr>
        <w:t xml:space="preserve"> основного и вспомогательного оборудования</w:t>
      </w:r>
      <w:r w:rsidR="00B81975">
        <w:rPr>
          <w:szCs w:val="24"/>
        </w:rPr>
        <w:t xml:space="preserve"> </w:t>
      </w:r>
      <w:r w:rsidR="00F93006">
        <w:rPr>
          <w:szCs w:val="24"/>
        </w:rPr>
        <w:t xml:space="preserve"> </w:t>
      </w:r>
      <w:r w:rsidR="00F93006" w:rsidRPr="00F9761F">
        <w:t>Северной теплоэлектроцентрали (ТЭЦ-21) филиала «Невский» ОАО «ТГК-1»</w:t>
      </w:r>
    </w:p>
    <w:p w:rsidR="00F93006" w:rsidRPr="00F9761F" w:rsidRDefault="00F93006" w:rsidP="00F93006">
      <w:pPr>
        <w:jc w:val="center"/>
        <w:rPr>
          <w:b/>
        </w:rPr>
      </w:pPr>
      <w:r w:rsidRPr="00952725">
        <w:rPr>
          <w:b/>
        </w:rPr>
        <w:t>ГКПЗ 1121/2.1-</w:t>
      </w:r>
      <w:r w:rsidR="006E7285" w:rsidRPr="00952725">
        <w:rPr>
          <w:b/>
        </w:rPr>
        <w:t>638</w:t>
      </w:r>
    </w:p>
    <w:p w:rsidR="00F93006" w:rsidRPr="00592D94" w:rsidRDefault="00F93006" w:rsidP="00F93006">
      <w:pPr>
        <w:jc w:val="center"/>
        <w:rPr>
          <w:b/>
          <w:bCs/>
          <w:sz w:val="20"/>
          <w:szCs w:val="20"/>
        </w:rPr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Общие требования.</w:t>
      </w:r>
    </w:p>
    <w:p w:rsidR="00F93006" w:rsidRDefault="00F93006" w:rsidP="00F93006">
      <w:pPr>
        <w:numPr>
          <w:ilvl w:val="0"/>
          <w:numId w:val="2"/>
        </w:numPr>
      </w:pPr>
      <w:r>
        <w:rPr>
          <w:b/>
        </w:rPr>
        <w:t xml:space="preserve">Требования к месту выполнения работ: </w:t>
      </w:r>
      <w:r>
        <w:rPr>
          <w:bCs/>
        </w:rPr>
        <w:t>Ленинградская обл., п. Ново</w:t>
      </w:r>
      <w:r>
        <w:rPr>
          <w:b/>
        </w:rPr>
        <w:t>-</w:t>
      </w:r>
      <w:proofErr w:type="spellStart"/>
      <w:r w:rsidRPr="003C1BDC">
        <w:t>Д</w:t>
      </w:r>
      <w:r>
        <w:rPr>
          <w:bCs/>
        </w:rPr>
        <w:t>евяткино</w:t>
      </w:r>
      <w:proofErr w:type="spellEnd"/>
      <w:r>
        <w:rPr>
          <w:bCs/>
        </w:rPr>
        <w:t xml:space="preserve"> Северная теплоэлектроцентраль</w:t>
      </w:r>
      <w:r>
        <w:t xml:space="preserve"> филиала «Невский» ОАО «ТГК-1», КТЦ ТЭЦ</w:t>
      </w:r>
    </w:p>
    <w:p w:rsidR="00F93006" w:rsidRDefault="00F93006" w:rsidP="00F93006">
      <w:pPr>
        <w:ind w:left="1080" w:right="360"/>
        <w:jc w:val="both"/>
        <w:rPr>
          <w:b/>
        </w:rPr>
      </w:pPr>
      <w:r>
        <w:rPr>
          <w:b/>
        </w:rPr>
        <w:t xml:space="preserve">Контактный телефон ответственного лица составившего техническое задание: </w:t>
      </w:r>
    </w:p>
    <w:p w:rsidR="00F93006" w:rsidRDefault="00F93006" w:rsidP="00F93006">
      <w:pPr>
        <w:ind w:left="1080" w:right="360"/>
        <w:jc w:val="both"/>
      </w:pPr>
      <w:r>
        <w:t xml:space="preserve">Тел. </w:t>
      </w:r>
      <w:r w:rsidR="003B1621">
        <w:rPr>
          <w:color w:val="000000"/>
        </w:rPr>
        <w:t>901-50-</w:t>
      </w:r>
      <w:r w:rsidR="00B81975">
        <w:rPr>
          <w:color w:val="000000"/>
        </w:rPr>
        <w:t>85</w:t>
      </w:r>
      <w:r>
        <w:t xml:space="preserve">; начальник </w:t>
      </w:r>
      <w:r w:rsidR="00B81975">
        <w:t>ЦТАИ</w:t>
      </w:r>
      <w:r>
        <w:t xml:space="preserve"> </w:t>
      </w:r>
      <w:proofErr w:type="spellStart"/>
      <w:r w:rsidR="00B81975">
        <w:t>Сизов</w:t>
      </w:r>
      <w:proofErr w:type="spellEnd"/>
      <w:r w:rsidRPr="00593DA8">
        <w:t xml:space="preserve"> </w:t>
      </w:r>
      <w:r w:rsidR="00B81975">
        <w:t>Александр</w:t>
      </w:r>
      <w:r w:rsidRPr="00593DA8">
        <w:t xml:space="preserve"> </w:t>
      </w:r>
      <w:r w:rsidR="00B81975">
        <w:t>Александрович</w:t>
      </w:r>
      <w:r>
        <w:t>;</w:t>
      </w:r>
    </w:p>
    <w:p w:rsidR="007D13BC" w:rsidRDefault="007D13BC" w:rsidP="00F93006">
      <w:pPr>
        <w:ind w:left="1080" w:right="360"/>
        <w:jc w:val="both"/>
      </w:pPr>
      <w:r>
        <w:t xml:space="preserve">Тел. </w:t>
      </w:r>
      <w:r>
        <w:rPr>
          <w:color w:val="000000"/>
        </w:rPr>
        <w:t>901-50-27</w:t>
      </w:r>
      <w:r>
        <w:t>; начальник ОППР Дворецкий Игорь Викторович;</w:t>
      </w:r>
    </w:p>
    <w:p w:rsidR="00F93006" w:rsidRPr="00592D94" w:rsidRDefault="00F93006" w:rsidP="00F93006">
      <w:pPr>
        <w:ind w:left="705"/>
        <w:rPr>
          <w:sz w:val="16"/>
          <w:szCs w:val="16"/>
        </w:rPr>
      </w:pPr>
    </w:p>
    <w:p w:rsidR="00F93006" w:rsidRDefault="00F93006" w:rsidP="00F93006">
      <w:pPr>
        <w:numPr>
          <w:ilvl w:val="0"/>
          <w:numId w:val="2"/>
        </w:numPr>
        <w:rPr>
          <w:b/>
        </w:rPr>
      </w:pPr>
      <w:r>
        <w:rPr>
          <w:b/>
        </w:rPr>
        <w:t>Требования к срокам выполнения работ:</w:t>
      </w:r>
    </w:p>
    <w:p w:rsidR="00F93006" w:rsidRDefault="00F93006" w:rsidP="00F93006">
      <w:pPr>
        <w:ind w:left="900" w:right="180" w:firstLine="165"/>
        <w:jc w:val="both"/>
      </w:pPr>
      <w:r>
        <w:t xml:space="preserve">Начало                </w:t>
      </w:r>
      <w:r w:rsidR="00696853">
        <w:t>июнь</w:t>
      </w:r>
      <w:r w:rsidRPr="001A4C3A">
        <w:t xml:space="preserve"> </w:t>
      </w:r>
      <w:r w:rsidRPr="00850905">
        <w:rPr>
          <w:color w:val="FF0000"/>
        </w:rPr>
        <w:t xml:space="preserve">     </w:t>
      </w:r>
      <w:r>
        <w:rPr>
          <w:color w:val="FF0000"/>
        </w:rPr>
        <w:t xml:space="preserve">   </w:t>
      </w:r>
      <w:r w:rsidR="006E7285">
        <w:rPr>
          <w:color w:val="FF0000"/>
        </w:rPr>
        <w:t xml:space="preserve">  </w:t>
      </w:r>
      <w:r w:rsidRPr="007B0736">
        <w:t>201</w:t>
      </w:r>
      <w:r w:rsidR="00885D4E">
        <w:t>1</w:t>
      </w:r>
      <w:r>
        <w:t xml:space="preserve"> г.</w:t>
      </w:r>
    </w:p>
    <w:p w:rsidR="00F93006" w:rsidRDefault="00F93006" w:rsidP="00F93006">
      <w:pPr>
        <w:ind w:left="900" w:right="180" w:firstLine="165"/>
        <w:jc w:val="both"/>
      </w:pPr>
      <w:r>
        <w:t xml:space="preserve">Окончание          </w:t>
      </w:r>
      <w:r w:rsidR="00B77A8C">
        <w:t>окт</w:t>
      </w:r>
      <w:r w:rsidR="00DA41B0" w:rsidRPr="00B81975">
        <w:t xml:space="preserve">ябрь </w:t>
      </w:r>
      <w:r w:rsidRPr="00850905">
        <w:rPr>
          <w:color w:val="FF0000"/>
        </w:rPr>
        <w:t xml:space="preserve"> </w:t>
      </w:r>
      <w:r w:rsidR="00440267" w:rsidRPr="00B81975">
        <w:rPr>
          <w:color w:val="FF0000"/>
        </w:rPr>
        <w:t xml:space="preserve"> </w:t>
      </w:r>
      <w:r w:rsidR="00B77A8C">
        <w:rPr>
          <w:color w:val="FF0000"/>
        </w:rPr>
        <w:t xml:space="preserve">   </w:t>
      </w:r>
      <w:r w:rsidR="00885D4E">
        <w:t>2011</w:t>
      </w:r>
      <w:r>
        <w:t xml:space="preserve"> г.</w:t>
      </w:r>
      <w:r>
        <w:tab/>
      </w:r>
      <w:r>
        <w:tab/>
      </w:r>
      <w:r>
        <w:tab/>
      </w:r>
      <w:r>
        <w:tab/>
      </w:r>
    </w:p>
    <w:p w:rsidR="00F93006" w:rsidRDefault="00F93006" w:rsidP="00952725">
      <w:pPr>
        <w:ind w:left="900" w:right="180" w:firstLine="165"/>
        <w:jc w:val="both"/>
      </w:pPr>
      <w:r>
        <w:rPr>
          <w:b/>
        </w:rPr>
        <w:t xml:space="preserve">Планируемая стоимость: </w:t>
      </w:r>
      <w:r>
        <w:t xml:space="preserve"> </w:t>
      </w:r>
      <w:r w:rsidR="00952725">
        <w:t>Не объявляется</w:t>
      </w:r>
    </w:p>
    <w:p w:rsidR="00F93006" w:rsidRDefault="00F93006" w:rsidP="00F93006">
      <w:pPr>
        <w:ind w:left="1800" w:hanging="180"/>
        <w:jc w:val="both"/>
      </w:pPr>
      <w:r>
        <w:t>- ценовая характеристика стоимости работ должна определяться на основе системы ценообразования, принятой в ОАО «ТГК-1»</w:t>
      </w:r>
    </w:p>
    <w:p w:rsidR="00F93006" w:rsidRDefault="00F93006" w:rsidP="00F93006">
      <w:pPr>
        <w:ind w:left="1800" w:hanging="180"/>
        <w:jc w:val="both"/>
      </w:pPr>
    </w:p>
    <w:p w:rsidR="002C172B" w:rsidRDefault="002C172B" w:rsidP="00F93006">
      <w:pPr>
        <w:ind w:left="1800" w:hanging="180"/>
        <w:jc w:val="both"/>
      </w:pPr>
    </w:p>
    <w:p w:rsidR="00F93006" w:rsidRDefault="00F93006" w:rsidP="00F93006">
      <w:pPr>
        <w:numPr>
          <w:ilvl w:val="0"/>
          <w:numId w:val="1"/>
        </w:numPr>
        <w:rPr>
          <w:b/>
        </w:rPr>
      </w:pPr>
      <w:r>
        <w:rPr>
          <w:b/>
        </w:rPr>
        <w:t>Требования к выполнению работ.</w:t>
      </w:r>
    </w:p>
    <w:p w:rsidR="00F93006" w:rsidRDefault="00F93006" w:rsidP="00F93006">
      <w:pPr>
        <w:jc w:val="both"/>
        <w:rPr>
          <w:b/>
        </w:rPr>
      </w:pPr>
    </w:p>
    <w:p w:rsidR="00F93006" w:rsidRDefault="00F93006" w:rsidP="00F93006">
      <w:pPr>
        <w:numPr>
          <w:ilvl w:val="0"/>
          <w:numId w:val="9"/>
        </w:numPr>
        <w:rPr>
          <w:b/>
        </w:rPr>
      </w:pPr>
      <w:r w:rsidRPr="007A4D79">
        <w:rPr>
          <w:b/>
        </w:rPr>
        <w:t>Требования к выполнению работ.</w:t>
      </w:r>
    </w:p>
    <w:p w:rsidR="00C412E1" w:rsidRPr="00541113" w:rsidRDefault="00C412E1" w:rsidP="00F93006"/>
    <w:p w:rsidR="00F93006" w:rsidRDefault="00F93006" w:rsidP="00F93006">
      <w:pPr>
        <w:jc w:val="both"/>
      </w:pPr>
      <w:r>
        <w:rPr>
          <w:b/>
        </w:rPr>
        <w:t>Цель работ</w:t>
      </w:r>
      <w:r w:rsidRPr="00D56F10">
        <w:rPr>
          <w:b/>
        </w:rPr>
        <w:t>:</w:t>
      </w:r>
      <w:r>
        <w:t xml:space="preserve"> </w:t>
      </w:r>
      <w:r w:rsidRPr="00CE2A0B">
        <w:t xml:space="preserve">восстановление </w:t>
      </w:r>
      <w:r w:rsidRPr="00FE6C76">
        <w:t xml:space="preserve">исправности и </w:t>
      </w:r>
      <w:r w:rsidRPr="00CE2A0B">
        <w:t xml:space="preserve">ресурса </w:t>
      </w:r>
      <w:r w:rsidR="00B70775">
        <w:t>средств измерений, вторичной коммутации</w:t>
      </w:r>
      <w:r w:rsidR="006E7285">
        <w:t xml:space="preserve"> основного и вспомогательного оборудования (с</w:t>
      </w:r>
      <w:r w:rsidR="00B70775">
        <w:t xml:space="preserve"> </w:t>
      </w:r>
      <w:proofErr w:type="spellStart"/>
      <w:r>
        <w:t>спользованием</w:t>
      </w:r>
      <w:proofErr w:type="spellEnd"/>
      <w:r>
        <w:t xml:space="preserve"> материалов и технологических требований, отвечающих современным эк</w:t>
      </w:r>
      <w:r w:rsidR="002B1136">
        <w:t>сплуатационным характеристикам.)</w:t>
      </w:r>
    </w:p>
    <w:p w:rsidR="00F93006" w:rsidRPr="00D56F10" w:rsidRDefault="00F93006" w:rsidP="00F93006">
      <w:pPr>
        <w:jc w:val="both"/>
      </w:pPr>
    </w:p>
    <w:tbl>
      <w:tblPr>
        <w:tblW w:w="9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5"/>
        <w:gridCol w:w="4407"/>
      </w:tblGrid>
      <w:tr w:rsidR="00F93006" w:rsidTr="00D674CD">
        <w:trPr>
          <w:trHeight w:val="303"/>
        </w:trPr>
        <w:tc>
          <w:tcPr>
            <w:tcW w:w="9372" w:type="dxa"/>
            <w:gridSpan w:val="2"/>
            <w:noWrap/>
          </w:tcPr>
          <w:p w:rsidR="00F93006" w:rsidRDefault="00F93006" w:rsidP="00C12DD9">
            <w:pPr>
              <w:rPr>
                <w:b/>
              </w:rPr>
            </w:pPr>
            <w:r w:rsidRPr="00F844EB">
              <w:rPr>
                <w:b/>
              </w:rPr>
              <w:t xml:space="preserve">                                       </w:t>
            </w:r>
          </w:p>
          <w:p w:rsidR="00F93006" w:rsidRDefault="00F93006" w:rsidP="00C12DD9">
            <w:pPr>
              <w:rPr>
                <w:b/>
              </w:rPr>
            </w:pPr>
            <w:r>
              <w:rPr>
                <w:b/>
              </w:rPr>
              <w:t xml:space="preserve">                                     </w:t>
            </w:r>
            <w:r w:rsidRPr="00F844EB">
              <w:rPr>
                <w:b/>
              </w:rPr>
              <w:t xml:space="preserve"> </w:t>
            </w:r>
            <w:r>
              <w:rPr>
                <w:b/>
              </w:rPr>
              <w:t>Технические характеристики объекта работ.</w:t>
            </w:r>
          </w:p>
          <w:p w:rsidR="00F93006" w:rsidRPr="00934ABA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</w:rPr>
            </w:pPr>
          </w:p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Краткие технические характеристики оборудования</w:t>
            </w:r>
            <w:r>
              <w:t xml:space="preserve"> </w:t>
            </w:r>
          </w:p>
        </w:tc>
      </w:tr>
      <w:tr w:rsidR="00F93006" w:rsidTr="00D674CD">
        <w:trPr>
          <w:trHeight w:val="215"/>
        </w:trPr>
        <w:tc>
          <w:tcPr>
            <w:tcW w:w="9372" w:type="dxa"/>
            <w:gridSpan w:val="2"/>
            <w:noWrap/>
          </w:tcPr>
          <w:p w:rsidR="00F93006" w:rsidRDefault="00F93006" w:rsidP="00AA6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F93006" w:rsidTr="00D674CD">
        <w:trPr>
          <w:trHeight w:val="279"/>
        </w:trPr>
        <w:tc>
          <w:tcPr>
            <w:tcW w:w="9372" w:type="dxa"/>
            <w:gridSpan w:val="2"/>
            <w:noWrap/>
          </w:tcPr>
          <w:p w:rsidR="00F93006" w:rsidRDefault="00F93006" w:rsidP="00DA0E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 xml:space="preserve">Основные технические характеристики 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Наименование и тип</w:t>
            </w:r>
          </w:p>
        </w:tc>
        <w:tc>
          <w:tcPr>
            <w:tcW w:w="4407" w:type="dxa"/>
            <w:noWrap/>
          </w:tcPr>
          <w:p w:rsidR="00F93006" w:rsidRPr="002F599F" w:rsidRDefault="002F599F" w:rsidP="00C12DD9">
            <w:pPr>
              <w:widowControl w:val="0"/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</w:t>
            </w:r>
            <w:r w:rsidRPr="002F599F">
              <w:rPr>
                <w:b/>
                <w:sz w:val="20"/>
                <w:szCs w:val="20"/>
              </w:rPr>
              <w:t>Место уста</w:t>
            </w:r>
            <w:r>
              <w:rPr>
                <w:b/>
                <w:sz w:val="20"/>
                <w:szCs w:val="20"/>
              </w:rPr>
              <w:t>но</w:t>
            </w:r>
            <w:r w:rsidRPr="002F599F">
              <w:rPr>
                <w:b/>
                <w:sz w:val="20"/>
                <w:szCs w:val="20"/>
              </w:rPr>
              <w:t>вки</w:t>
            </w:r>
          </w:p>
        </w:tc>
      </w:tr>
      <w:tr w:rsidR="00F93006" w:rsidTr="00D674CD">
        <w:trPr>
          <w:trHeight w:val="215"/>
        </w:trPr>
        <w:tc>
          <w:tcPr>
            <w:tcW w:w="4965" w:type="dxa"/>
            <w:noWrap/>
          </w:tcPr>
          <w:p w:rsidR="00F93006" w:rsidRPr="00D41A96" w:rsidRDefault="0032270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 w:rsidR="00203E87">
              <w:rPr>
                <w:sz w:val="20"/>
                <w:szCs w:val="20"/>
              </w:rPr>
              <w:t>Метран</w:t>
            </w:r>
            <w:proofErr w:type="spellEnd"/>
            <w:r w:rsidR="00203E87">
              <w:rPr>
                <w:sz w:val="20"/>
                <w:szCs w:val="20"/>
              </w:rPr>
              <w:t xml:space="preserve"> 100 ДИ</w:t>
            </w:r>
          </w:p>
        </w:tc>
        <w:tc>
          <w:tcPr>
            <w:tcW w:w="4407" w:type="dxa"/>
            <w:noWrap/>
          </w:tcPr>
          <w:p w:rsidR="00F93006" w:rsidRPr="002F599F" w:rsidRDefault="00572C2A" w:rsidP="00572C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</w:t>
            </w:r>
            <w:r w:rsidR="0042434F">
              <w:rPr>
                <w:sz w:val="20"/>
                <w:szCs w:val="20"/>
              </w:rPr>
              <w:t>,</w:t>
            </w:r>
            <w:r w:rsidR="00A7494F">
              <w:rPr>
                <w:sz w:val="20"/>
                <w:szCs w:val="20"/>
              </w:rPr>
              <w:t xml:space="preserve"> </w:t>
            </w:r>
            <w:r w:rsidR="0042434F">
              <w:rPr>
                <w:sz w:val="20"/>
                <w:szCs w:val="20"/>
              </w:rPr>
              <w:t>МХ</w:t>
            </w:r>
          </w:p>
        </w:tc>
      </w:tr>
      <w:tr w:rsidR="00C5167C" w:rsidTr="00D674CD">
        <w:trPr>
          <w:trHeight w:val="215"/>
        </w:trPr>
        <w:tc>
          <w:tcPr>
            <w:tcW w:w="4965" w:type="dxa"/>
            <w:noWrap/>
          </w:tcPr>
          <w:p w:rsidR="00C5167C" w:rsidRPr="002F599F" w:rsidRDefault="00572C2A" w:rsidP="00572C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ДД</w:t>
            </w:r>
          </w:p>
        </w:tc>
        <w:tc>
          <w:tcPr>
            <w:tcW w:w="4407" w:type="dxa"/>
            <w:noWrap/>
          </w:tcPr>
          <w:p w:rsidR="00C5167C" w:rsidRPr="002F599F" w:rsidRDefault="00572C2A" w:rsidP="00F50AB5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№1,2,3,4, ХВО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D41A96" w:rsidRDefault="00572C2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22 ДД</w:t>
            </w:r>
          </w:p>
        </w:tc>
        <w:tc>
          <w:tcPr>
            <w:tcW w:w="4407" w:type="dxa"/>
            <w:noWrap/>
          </w:tcPr>
          <w:p w:rsidR="00203E87" w:rsidRPr="002F599F" w:rsidRDefault="00E44B4A" w:rsidP="00E44B4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№3,</w:t>
            </w:r>
            <w:r w:rsidR="00572C2A">
              <w:rPr>
                <w:sz w:val="20"/>
                <w:szCs w:val="20"/>
              </w:rPr>
              <w:t>Электролизерная</w:t>
            </w:r>
            <w:r>
              <w:rPr>
                <w:sz w:val="20"/>
                <w:szCs w:val="20"/>
              </w:rPr>
              <w:t>, МХ, ХВО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572C2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ДМЭР</w:t>
            </w:r>
          </w:p>
        </w:tc>
        <w:tc>
          <w:tcPr>
            <w:tcW w:w="4407" w:type="dxa"/>
            <w:noWrap/>
          </w:tcPr>
          <w:p w:rsidR="00203E87" w:rsidRPr="002F599F" w:rsidRDefault="00572C2A" w:rsidP="00965D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№1,2,3,4,КНД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D41A96" w:rsidRDefault="00572C2A" w:rsidP="00572C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ДМЭУ-МИ</w:t>
            </w:r>
          </w:p>
        </w:tc>
        <w:tc>
          <w:tcPr>
            <w:tcW w:w="4407" w:type="dxa"/>
            <w:noWrap/>
          </w:tcPr>
          <w:p w:rsidR="00203E87" w:rsidRPr="002F599F" w:rsidRDefault="00572C2A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№1,2,3,4,КНД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2F599F" w:rsidRDefault="00E44B4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ДМЭ-МИ</w:t>
            </w:r>
          </w:p>
        </w:tc>
        <w:tc>
          <w:tcPr>
            <w:tcW w:w="4407" w:type="dxa"/>
            <w:noWrap/>
          </w:tcPr>
          <w:p w:rsidR="00203E87" w:rsidRPr="002F599F" w:rsidRDefault="00E44B4A" w:rsidP="00203E8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№1,2,3,4,КНД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E44B4A" w:rsidRDefault="00E44B4A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44B4A">
              <w:rPr>
                <w:sz w:val="20"/>
                <w:szCs w:val="20"/>
              </w:rPr>
              <w:t>Датчик МПЭ</w:t>
            </w:r>
          </w:p>
        </w:tc>
        <w:tc>
          <w:tcPr>
            <w:tcW w:w="4407" w:type="dxa"/>
            <w:noWrap/>
          </w:tcPr>
          <w:p w:rsidR="00203E87" w:rsidRPr="002F599F" w:rsidRDefault="00E44B4A" w:rsidP="00424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 №3,КНД</w:t>
            </w:r>
          </w:p>
        </w:tc>
      </w:tr>
      <w:tr w:rsidR="0042434F" w:rsidTr="00D674CD">
        <w:trPr>
          <w:trHeight w:val="215"/>
        </w:trPr>
        <w:tc>
          <w:tcPr>
            <w:tcW w:w="4965" w:type="dxa"/>
            <w:noWrap/>
          </w:tcPr>
          <w:p w:rsidR="0042434F" w:rsidRPr="00E44B4A" w:rsidRDefault="0042434F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ДМ</w:t>
            </w:r>
          </w:p>
        </w:tc>
        <w:tc>
          <w:tcPr>
            <w:tcW w:w="4407" w:type="dxa"/>
            <w:noWrap/>
          </w:tcPr>
          <w:p w:rsidR="0042434F" w:rsidRDefault="0042434F" w:rsidP="00424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Очистные сооружения, МХ</w:t>
            </w:r>
          </w:p>
        </w:tc>
      </w:tr>
      <w:tr w:rsidR="0042434F" w:rsidTr="00D674CD">
        <w:trPr>
          <w:trHeight w:val="215"/>
        </w:trPr>
        <w:tc>
          <w:tcPr>
            <w:tcW w:w="4965" w:type="dxa"/>
            <w:noWrap/>
          </w:tcPr>
          <w:p w:rsidR="0042434F" w:rsidRDefault="0042434F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</w:p>
        </w:tc>
        <w:tc>
          <w:tcPr>
            <w:tcW w:w="4407" w:type="dxa"/>
            <w:noWrap/>
          </w:tcPr>
          <w:p w:rsidR="0042434F" w:rsidRDefault="0042434F" w:rsidP="00424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МХ</w:t>
            </w:r>
          </w:p>
        </w:tc>
      </w:tr>
      <w:tr w:rsidR="0042434F" w:rsidTr="00D674CD">
        <w:trPr>
          <w:trHeight w:val="215"/>
        </w:trPr>
        <w:tc>
          <w:tcPr>
            <w:tcW w:w="4965" w:type="dxa"/>
            <w:noWrap/>
          </w:tcPr>
          <w:p w:rsidR="0042434F" w:rsidRDefault="0042434F" w:rsidP="00EE3C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Прибор ДСП </w:t>
            </w:r>
            <w:r w:rsidR="00EE3C0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12</w:t>
            </w:r>
          </w:p>
        </w:tc>
        <w:tc>
          <w:tcPr>
            <w:tcW w:w="4407" w:type="dxa"/>
            <w:noWrap/>
          </w:tcPr>
          <w:p w:rsidR="0042434F" w:rsidRDefault="0042434F" w:rsidP="004243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Очистные сооружения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Default="003D4339" w:rsidP="003D433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Прибор ВМД </w:t>
            </w:r>
          </w:p>
        </w:tc>
        <w:tc>
          <w:tcPr>
            <w:tcW w:w="4407" w:type="dxa"/>
            <w:noWrap/>
          </w:tcPr>
          <w:p w:rsidR="00203E87" w:rsidRDefault="00EE3C0A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Очистные сооружения</w:t>
            </w:r>
          </w:p>
        </w:tc>
      </w:tr>
      <w:tr w:rsidR="00203E87" w:rsidTr="00D674CD">
        <w:trPr>
          <w:trHeight w:val="215"/>
        </w:trPr>
        <w:tc>
          <w:tcPr>
            <w:tcW w:w="4965" w:type="dxa"/>
            <w:noWrap/>
          </w:tcPr>
          <w:p w:rsidR="00203E87" w:rsidRPr="00965D7C" w:rsidRDefault="00EC734D" w:rsidP="005D21E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 1</w:t>
            </w:r>
          </w:p>
        </w:tc>
        <w:tc>
          <w:tcPr>
            <w:tcW w:w="4407" w:type="dxa"/>
            <w:noWrap/>
          </w:tcPr>
          <w:p w:rsidR="00203E87" w:rsidRDefault="00EE3C0A" w:rsidP="00DF6766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МХ</w:t>
            </w:r>
          </w:p>
        </w:tc>
      </w:tr>
      <w:tr w:rsidR="00EC734D" w:rsidTr="00D674CD">
        <w:trPr>
          <w:trHeight w:val="215"/>
        </w:trPr>
        <w:tc>
          <w:tcPr>
            <w:tcW w:w="4965" w:type="dxa"/>
            <w:noWrap/>
          </w:tcPr>
          <w:p w:rsidR="00EC734D" w:rsidRDefault="00EC734D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Прибор КСД 2 </w:t>
            </w:r>
          </w:p>
        </w:tc>
        <w:tc>
          <w:tcPr>
            <w:tcW w:w="4407" w:type="dxa"/>
            <w:noWrap/>
          </w:tcPr>
          <w:p w:rsidR="00EC734D" w:rsidRDefault="00EC734D" w:rsidP="00C12DD9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МХ</w:t>
            </w:r>
            <w:r w:rsidR="00EE3C0A">
              <w:rPr>
                <w:sz w:val="20"/>
                <w:szCs w:val="20"/>
              </w:rPr>
              <w:t>, Очистные сооружения</w:t>
            </w:r>
          </w:p>
        </w:tc>
      </w:tr>
      <w:tr w:rsidR="00374951" w:rsidTr="00D674CD">
        <w:trPr>
          <w:trHeight w:val="215"/>
        </w:trPr>
        <w:tc>
          <w:tcPr>
            <w:tcW w:w="4965" w:type="dxa"/>
            <w:noWrap/>
          </w:tcPr>
          <w:p w:rsidR="00374951" w:rsidRDefault="00374951" w:rsidP="003749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РП 160</w:t>
            </w:r>
          </w:p>
        </w:tc>
        <w:tc>
          <w:tcPr>
            <w:tcW w:w="4407" w:type="dxa"/>
            <w:noWrap/>
          </w:tcPr>
          <w:p w:rsidR="00374951" w:rsidRDefault="00EE3C0A" w:rsidP="0037495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Электролизерная</w:t>
            </w:r>
            <w:proofErr w:type="spellEnd"/>
          </w:p>
        </w:tc>
      </w:tr>
      <w:tr w:rsidR="00C74603" w:rsidTr="00D674CD">
        <w:trPr>
          <w:trHeight w:val="215"/>
        </w:trPr>
        <w:tc>
          <w:tcPr>
            <w:tcW w:w="4965" w:type="dxa"/>
            <w:noWrap/>
          </w:tcPr>
          <w:p w:rsidR="00C74603" w:rsidRDefault="00C74603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Напоромеры</w:t>
            </w:r>
            <w:proofErr w:type="spellEnd"/>
            <w:r>
              <w:rPr>
                <w:sz w:val="20"/>
                <w:szCs w:val="20"/>
              </w:rPr>
              <w:t xml:space="preserve"> НМП-52</w:t>
            </w:r>
          </w:p>
        </w:tc>
        <w:tc>
          <w:tcPr>
            <w:tcW w:w="4407" w:type="dxa"/>
            <w:noWrap/>
          </w:tcPr>
          <w:p w:rsidR="00C74603" w:rsidRDefault="00C74603" w:rsidP="00EE3C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Бл.1,2,3</w:t>
            </w:r>
            <w:r w:rsidR="00EE3C0A">
              <w:rPr>
                <w:sz w:val="20"/>
                <w:szCs w:val="20"/>
              </w:rPr>
              <w:t>,4</w:t>
            </w:r>
          </w:p>
        </w:tc>
      </w:tr>
      <w:tr w:rsidR="00A7494F" w:rsidTr="00D674CD">
        <w:trPr>
          <w:trHeight w:val="215"/>
        </w:trPr>
        <w:tc>
          <w:tcPr>
            <w:tcW w:w="4965" w:type="dxa"/>
            <w:noWrap/>
          </w:tcPr>
          <w:p w:rsidR="00A7494F" w:rsidRDefault="00A7494F" w:rsidP="009C6C8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датчиках и приборах</w:t>
            </w:r>
          </w:p>
        </w:tc>
        <w:tc>
          <w:tcPr>
            <w:tcW w:w="4407" w:type="dxa"/>
            <w:noWrap/>
          </w:tcPr>
          <w:p w:rsidR="00A7494F" w:rsidRDefault="00A7494F" w:rsidP="00EE3C0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Бл.№1,2,3,4,КНД</w:t>
            </w:r>
            <w:proofErr w:type="gramStart"/>
            <w:r>
              <w:rPr>
                <w:sz w:val="20"/>
                <w:szCs w:val="20"/>
              </w:rPr>
              <w:t>,Х</w:t>
            </w:r>
            <w:proofErr w:type="gramEnd"/>
            <w:r>
              <w:rPr>
                <w:sz w:val="20"/>
                <w:szCs w:val="20"/>
              </w:rPr>
              <w:t>ВО,ОС,МХ,Электролизерная</w:t>
            </w:r>
          </w:p>
        </w:tc>
      </w:tr>
    </w:tbl>
    <w:p w:rsidR="00CE01CA" w:rsidRDefault="00CE01CA" w:rsidP="00C6354F">
      <w:pPr>
        <w:ind w:firstLine="705"/>
      </w:pPr>
    </w:p>
    <w:p w:rsidR="003F51A8" w:rsidRDefault="003F51A8" w:rsidP="00C6354F">
      <w:pPr>
        <w:ind w:firstLine="705"/>
      </w:pPr>
    </w:p>
    <w:p w:rsidR="00F93006" w:rsidRDefault="00F93006" w:rsidP="00C6354F">
      <w:pPr>
        <w:ind w:firstLine="705"/>
      </w:pPr>
    </w:p>
    <w:p w:rsidR="00F93006" w:rsidRDefault="00F93006" w:rsidP="00F93006">
      <w:pPr>
        <w:pStyle w:val="4"/>
      </w:pPr>
      <w:r>
        <w:t>УКРУПНЁННАЯ ВЕДОМОСТЬ</w:t>
      </w:r>
    </w:p>
    <w:p w:rsidR="002C172B" w:rsidRPr="00A110F8" w:rsidRDefault="00F93006" w:rsidP="002C172B">
      <w:pPr>
        <w:pStyle w:val="a3"/>
        <w:rPr>
          <w:szCs w:val="24"/>
        </w:rPr>
      </w:pPr>
      <w:r w:rsidRPr="00537D19">
        <w:t xml:space="preserve">объёмов </w:t>
      </w:r>
      <w:r w:rsidR="00A70449" w:rsidRPr="00F9761F">
        <w:rPr>
          <w:szCs w:val="24"/>
        </w:rPr>
        <w:t xml:space="preserve">работ по </w:t>
      </w:r>
      <w:r w:rsidR="00A70449">
        <w:rPr>
          <w:szCs w:val="24"/>
        </w:rPr>
        <w:t>ремонту средств измерений и схем  вторичной коммутации  основного и вспомогательного оборудования</w:t>
      </w:r>
    </w:p>
    <w:p w:rsidR="002656CE" w:rsidRPr="00A110F8" w:rsidRDefault="002656CE" w:rsidP="002656CE">
      <w:pPr>
        <w:pStyle w:val="a3"/>
        <w:rPr>
          <w:szCs w:val="24"/>
        </w:rPr>
      </w:pPr>
    </w:p>
    <w:p w:rsidR="00F93006" w:rsidRPr="00BA5044" w:rsidRDefault="00F93006" w:rsidP="00F93006">
      <w:pPr>
        <w:pStyle w:val="4"/>
        <w:rPr>
          <w:b w:val="0"/>
          <w:bCs w:val="0"/>
        </w:rPr>
      </w:pPr>
    </w:p>
    <w:tbl>
      <w:tblPr>
        <w:tblW w:w="975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6615"/>
        <w:gridCol w:w="1481"/>
        <w:gridCol w:w="942"/>
      </w:tblGrid>
      <w:tr w:rsidR="00F93006" w:rsidRPr="00C164BD" w:rsidTr="00493FEA">
        <w:trPr>
          <w:trHeight w:val="8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4376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 xml:space="preserve">№ </w:t>
            </w:r>
            <w:proofErr w:type="gramStart"/>
            <w:r w:rsidRPr="00C164BD">
              <w:rPr>
                <w:b/>
                <w:bCs/>
              </w:rPr>
              <w:t>п</w:t>
            </w:r>
            <w:proofErr w:type="gramEnd"/>
            <w:r w:rsidRPr="00C164BD">
              <w:rPr>
                <w:b/>
                <w:bCs/>
              </w:rPr>
              <w:t>/п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Наименование работ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Ед. изм.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006" w:rsidRPr="00C164BD" w:rsidRDefault="00F93006" w:rsidP="00C12DD9">
            <w:pPr>
              <w:widowControl w:val="0"/>
              <w:autoSpaceDE w:val="0"/>
              <w:autoSpaceDN w:val="0"/>
              <w:adjustRightInd w:val="0"/>
              <w:ind w:left="-108" w:firstLine="108"/>
              <w:jc w:val="center"/>
              <w:rPr>
                <w:b/>
                <w:bCs/>
              </w:rPr>
            </w:pPr>
            <w:r w:rsidRPr="00C164BD">
              <w:rPr>
                <w:b/>
                <w:bCs/>
              </w:rPr>
              <w:t>Объем</w:t>
            </w:r>
          </w:p>
        </w:tc>
      </w:tr>
      <w:tr w:rsidR="00572C2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D41A96" w:rsidRDefault="00572C2A" w:rsidP="00A7494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ДИ</w:t>
            </w:r>
            <w:r w:rsidR="00EE3C0A">
              <w:rPr>
                <w:sz w:val="20"/>
                <w:szCs w:val="20"/>
              </w:rPr>
              <w:t xml:space="preserve"> 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A749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  <w:r w:rsidR="00A7494F">
              <w:rPr>
                <w:bCs/>
                <w:sz w:val="20"/>
                <w:szCs w:val="20"/>
              </w:rPr>
              <w:t>8</w:t>
            </w:r>
          </w:p>
        </w:tc>
      </w:tr>
      <w:tr w:rsidR="00572C2A" w:rsidRPr="00C164BD" w:rsidTr="00DC5A71">
        <w:trPr>
          <w:trHeight w:val="25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2F599F" w:rsidRDefault="00572C2A" w:rsidP="00572C2A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Датчик </w:t>
            </w:r>
            <w:proofErr w:type="spellStart"/>
            <w:r>
              <w:rPr>
                <w:sz w:val="20"/>
                <w:szCs w:val="20"/>
              </w:rPr>
              <w:t>Метран</w:t>
            </w:r>
            <w:proofErr w:type="spellEnd"/>
            <w:r>
              <w:rPr>
                <w:sz w:val="20"/>
                <w:szCs w:val="20"/>
              </w:rPr>
              <w:t xml:space="preserve"> 100 ДД</w:t>
            </w:r>
            <w:r w:rsidR="00EE3C0A">
              <w:rPr>
                <w:sz w:val="20"/>
                <w:szCs w:val="20"/>
              </w:rPr>
              <w:t xml:space="preserve"> 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A7494F" w:rsidP="00A7494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</w:tr>
      <w:tr w:rsidR="00572C2A" w:rsidRPr="00C164BD" w:rsidTr="00DC5A71">
        <w:trPr>
          <w:trHeight w:val="28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2F599F" w:rsidRDefault="00572C2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Сапфир 22 ДД</w:t>
            </w:r>
            <w:r w:rsidR="00A7494F">
              <w:rPr>
                <w:sz w:val="20"/>
                <w:szCs w:val="20"/>
              </w:rPr>
              <w:t xml:space="preserve"> 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E44B4A" w:rsidP="00B67A7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</w:tr>
      <w:tr w:rsidR="00572C2A" w:rsidRPr="00C164BD" w:rsidTr="00B67A7E">
        <w:trPr>
          <w:trHeight w:val="272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0508E0" w:rsidRDefault="00572C2A" w:rsidP="003A375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ДМЭР</w:t>
            </w:r>
            <w:r w:rsidR="00A7494F">
              <w:rPr>
                <w:sz w:val="20"/>
                <w:szCs w:val="20"/>
              </w:rPr>
              <w:t xml:space="preserve"> 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572C2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572C2A" w:rsidRPr="00C164BD" w:rsidTr="00B67A7E">
        <w:trPr>
          <w:trHeight w:val="27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D41A96" w:rsidRDefault="00572C2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ДМЭУ-МИ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572C2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572C2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</w:tr>
      <w:tr w:rsidR="00572C2A" w:rsidRPr="00C164BD" w:rsidTr="00B67A7E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Pr="002F599F" w:rsidRDefault="00E44B4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ДМЭ-МИ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E44B4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E44B4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</w:tr>
      <w:tr w:rsidR="00572C2A" w:rsidRPr="00C164BD" w:rsidTr="00B67A7E">
        <w:trPr>
          <w:trHeight w:val="28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Pr="00B218E2" w:rsidRDefault="00572C2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C2A" w:rsidRDefault="0042434F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МПЭ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42434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2C2A" w:rsidRDefault="0042434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42434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E44B4A" w:rsidRDefault="0042434F" w:rsidP="007D13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ДМ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</w:tr>
      <w:tr w:rsidR="0042434F" w:rsidRPr="00C164BD" w:rsidTr="00880852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D41A96" w:rsidRDefault="0042434F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Датчик МЭД</w:t>
            </w:r>
            <w:r w:rsidR="00A7494F">
              <w:rPr>
                <w:sz w:val="20"/>
                <w:szCs w:val="20"/>
              </w:rPr>
              <w:t xml:space="preserve">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B218E2" w:rsidRDefault="0042434F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42434F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</w:tr>
      <w:tr w:rsidR="0042434F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2F599F" w:rsidRDefault="0042434F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ДСП 712</w:t>
            </w:r>
            <w:r w:rsidR="00A7494F">
              <w:rPr>
                <w:sz w:val="20"/>
                <w:szCs w:val="20"/>
              </w:rPr>
              <w:t xml:space="preserve">    </w:t>
            </w:r>
            <w:r w:rsidR="00EE3C0A"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42434F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42434F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</w:tr>
      <w:tr w:rsidR="0042434F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Default="00EE3C0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ВМД</w:t>
            </w:r>
            <w:r w:rsidR="00A7494F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EE3C0A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EE3C0A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42434F" w:rsidRPr="00C164BD" w:rsidTr="00996D0F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Default="00EE3C0A" w:rsidP="0088085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КПД 1</w:t>
            </w:r>
            <w:r w:rsidR="00A7494F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EE3C0A" w:rsidP="00996D0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Default="00EE3C0A" w:rsidP="0088085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</w:tr>
      <w:tr w:rsidR="0042434F" w:rsidRPr="00C164BD" w:rsidTr="003A375E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Pr="0006719A" w:rsidRDefault="00EE3C0A" w:rsidP="00191D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КСД 2</w:t>
            </w:r>
            <w:r w:rsidR="00A7494F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EE3C0A" w:rsidP="00191DAF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EE3C0A" w:rsidP="00191DAF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42434F" w:rsidRPr="00C164BD" w:rsidTr="003A375E">
        <w:trPr>
          <w:trHeight w:val="2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434F" w:rsidRPr="00B218E2" w:rsidRDefault="0042434F" w:rsidP="003A375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Default="00EE3C0A" w:rsidP="00B67A7E">
            <w:pPr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Прибор РП 160</w:t>
            </w:r>
            <w:r w:rsidR="00A7494F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Default="00EE3C0A" w:rsidP="0091613B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434F" w:rsidRDefault="00EE3C0A" w:rsidP="0091613B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</w:tr>
      <w:tr w:rsidR="00EE3C0A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0A" w:rsidRPr="00B218E2" w:rsidRDefault="00EE3C0A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C0A" w:rsidRDefault="00EE3C0A" w:rsidP="007D13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Напоромеры</w:t>
            </w:r>
            <w:proofErr w:type="spellEnd"/>
            <w:r>
              <w:rPr>
                <w:sz w:val="20"/>
                <w:szCs w:val="20"/>
              </w:rPr>
              <w:t xml:space="preserve"> НМП-52</w:t>
            </w:r>
            <w:r w:rsidR="00A7494F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(2гр. сложности)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0A" w:rsidRPr="00B218E2" w:rsidRDefault="00EE3C0A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C0A" w:rsidRPr="00B218E2" w:rsidRDefault="00EE3C0A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40</w:t>
            </w:r>
          </w:p>
        </w:tc>
      </w:tr>
      <w:tr w:rsidR="00A7494F" w:rsidRPr="00C164BD" w:rsidTr="00493FEA">
        <w:trPr>
          <w:trHeight w:val="274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4F" w:rsidRPr="00B218E2" w:rsidRDefault="00A7494F" w:rsidP="00437647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94F" w:rsidRDefault="00A7494F" w:rsidP="007D13B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Восстановление надписей на датчиках и приборах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4F" w:rsidRDefault="00A7494F" w:rsidP="00437647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proofErr w:type="gramStart"/>
            <w:r>
              <w:rPr>
                <w:bCs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94F" w:rsidRDefault="00E05D83" w:rsidP="00C12DD9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195</w:t>
            </w:r>
          </w:p>
        </w:tc>
      </w:tr>
    </w:tbl>
    <w:p w:rsidR="00F93006" w:rsidRPr="00B218E2" w:rsidRDefault="00F93006" w:rsidP="00C6354F">
      <w:pPr>
        <w:ind w:firstLine="705"/>
      </w:pPr>
    </w:p>
    <w:p w:rsidR="00EC7099" w:rsidRDefault="00EC7099" w:rsidP="00C6354F">
      <w:pPr>
        <w:ind w:firstLine="705"/>
      </w:pPr>
      <w:r>
        <w:t xml:space="preserve">Уточненные объемы работ передаются подрядчику в </w:t>
      </w:r>
      <w:proofErr w:type="gramStart"/>
      <w:r>
        <w:t>сроки</w:t>
      </w:r>
      <w:proofErr w:type="gramEnd"/>
      <w:r>
        <w:t xml:space="preserve"> установленные СО 34.04.181-2003</w:t>
      </w:r>
    </w:p>
    <w:p w:rsidR="009E189C" w:rsidRDefault="009E189C" w:rsidP="00EC7099">
      <w:pPr>
        <w:jc w:val="center"/>
        <w:rPr>
          <w:b/>
          <w:bCs/>
        </w:rPr>
      </w:pPr>
    </w:p>
    <w:p w:rsidR="00786050" w:rsidRDefault="00786050" w:rsidP="00EC7099">
      <w:pPr>
        <w:jc w:val="center"/>
        <w:rPr>
          <w:b/>
          <w:bCs/>
        </w:rPr>
      </w:pPr>
    </w:p>
    <w:p w:rsidR="00EC7099" w:rsidRDefault="00EC7099" w:rsidP="00C6354F">
      <w:pPr>
        <w:numPr>
          <w:ilvl w:val="0"/>
          <w:numId w:val="9"/>
        </w:numPr>
        <w:rPr>
          <w:b/>
          <w:bCs/>
        </w:rPr>
      </w:pPr>
      <w:r w:rsidRPr="00C6354F">
        <w:rPr>
          <w:b/>
        </w:rPr>
        <w:t>Особые</w:t>
      </w:r>
      <w:r>
        <w:rPr>
          <w:b/>
          <w:bCs/>
        </w:rPr>
        <w:t xml:space="preserve"> условия.</w:t>
      </w:r>
    </w:p>
    <w:p w:rsidR="00C6354F" w:rsidRPr="008642BA" w:rsidRDefault="00C6354F" w:rsidP="00C6354F">
      <w:pPr>
        <w:ind w:right="-104" w:firstLine="705"/>
      </w:pPr>
      <w:r w:rsidRPr="008642BA">
        <w:rPr>
          <w:bCs/>
        </w:rPr>
        <w:t xml:space="preserve">Производство работ и требования к персоналу подрядной организации на ремонт оборудования </w:t>
      </w:r>
      <w:r w:rsidRPr="008642BA">
        <w:t>Северной теплоэлектроцентрали (ТЭЦ-21) филиала «Невский» ОАО «ТГК-1»</w:t>
      </w:r>
    </w:p>
    <w:p w:rsidR="00786050" w:rsidRDefault="00786050" w:rsidP="00EC7099">
      <w:pPr>
        <w:jc w:val="center"/>
      </w:pPr>
    </w:p>
    <w:p w:rsidR="00EC7099" w:rsidRDefault="00EC7099" w:rsidP="00C53DAD">
      <w:pPr>
        <w:pStyle w:val="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Выполнение требований:</w:t>
      </w:r>
    </w:p>
    <w:p w:rsidR="00AC2A6C" w:rsidRPr="00281E1E" w:rsidRDefault="00AC2A6C" w:rsidP="00281E1E">
      <w:pPr>
        <w:ind w:firstLine="708"/>
      </w:pPr>
      <w:r w:rsidRPr="00281E1E">
        <w:t>2.1 СО 34.03.301-00 (РД 153-34.0-03.301-00). Правила пожарной безопасности для энергетических предприятий.</w:t>
      </w:r>
    </w:p>
    <w:p w:rsidR="00AC2A6C" w:rsidRPr="00281E1E" w:rsidRDefault="00AC2A6C" w:rsidP="00281E1E">
      <w:pPr>
        <w:ind w:firstLine="708"/>
      </w:pPr>
      <w:r w:rsidRPr="00281E1E">
        <w:t>2.2 СО 153-34.03.204 «Правил безопасности при работе с инструментом и приспособлениями»;</w:t>
      </w:r>
    </w:p>
    <w:p w:rsidR="00AC2A6C" w:rsidRPr="00281E1E" w:rsidRDefault="00AC2A6C" w:rsidP="00281E1E">
      <w:pPr>
        <w:ind w:firstLine="708"/>
      </w:pPr>
      <w:r w:rsidRPr="00281E1E">
        <w:t>2.3 СО 153- 34.03.150-2003 (РД 153-34.0-03.150-00)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AC2A6C" w:rsidRPr="00281E1E" w:rsidRDefault="00AC2A6C" w:rsidP="00281E1E">
      <w:pPr>
        <w:ind w:firstLine="708"/>
      </w:pPr>
      <w:r w:rsidRPr="00281E1E">
        <w:t>2.4 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AC2A6C" w:rsidRPr="00281E1E" w:rsidRDefault="00AC2A6C" w:rsidP="00281E1E">
      <w:r w:rsidRPr="00281E1E">
        <w:t xml:space="preserve">ПБ 10-382-00 «Правила устройства и безопасной эксплуатации грузоподъёмных кранов. (ГГТН №98 от 31.12.1999г) </w:t>
      </w:r>
    </w:p>
    <w:p w:rsidR="00AC2A6C" w:rsidRPr="00281E1E" w:rsidRDefault="00AC2A6C" w:rsidP="00281E1E">
      <w:pPr>
        <w:ind w:firstLine="708"/>
      </w:pPr>
      <w:r w:rsidRPr="00281E1E">
        <w:t>2.5 ПОТ РМ-012-2000 «Межотраслевые правила по охране труда при работе на высоте»;</w:t>
      </w:r>
    </w:p>
    <w:p w:rsidR="00AC2A6C" w:rsidRPr="00281E1E" w:rsidRDefault="00AC2A6C" w:rsidP="00281E1E">
      <w:pPr>
        <w:ind w:firstLine="708"/>
      </w:pPr>
      <w:r w:rsidRPr="00281E1E">
        <w:t>2.6 ОСТ 34-38-445-87 «Система тех. обслуживания и ремонта оборудования электростанции»;</w:t>
      </w:r>
    </w:p>
    <w:p w:rsidR="00203F8F" w:rsidRPr="00281E1E" w:rsidRDefault="00203F8F" w:rsidP="00281E1E">
      <w:pPr>
        <w:ind w:firstLine="708"/>
      </w:pPr>
      <w:r w:rsidRPr="00281E1E">
        <w:t>2.</w:t>
      </w:r>
      <w:r w:rsidR="00281E1E">
        <w:t>7</w:t>
      </w:r>
      <w:r w:rsidRPr="00281E1E">
        <w:t xml:space="preserve"> СО 34.04.181-2003 Правил организации технического обслуживания и ремонта оборудования, зданий и сооружений эл. станций и сетей.</w:t>
      </w:r>
    </w:p>
    <w:p w:rsidR="00EC7099" w:rsidRPr="00281E1E" w:rsidRDefault="006B627F" w:rsidP="00281E1E">
      <w:pPr>
        <w:ind w:firstLine="708"/>
      </w:pPr>
      <w:r w:rsidRPr="00281E1E">
        <w:lastRenderedPageBreak/>
        <w:t>2.</w:t>
      </w:r>
      <w:r w:rsidR="00281E1E">
        <w:t>8</w:t>
      </w:r>
      <w:r w:rsidRPr="00281E1E">
        <w:t xml:space="preserve"> </w:t>
      </w:r>
      <w:r w:rsidR="00EC7099" w:rsidRPr="00281E1E">
        <w:t xml:space="preserve">СО 153-34.20.120-2003  Правила устройства электроустановок (ПУЭ) </w:t>
      </w:r>
      <w:r w:rsidR="00EC7099" w:rsidRPr="00281E1E">
        <w:tab/>
        <w:t xml:space="preserve">    (с изменениями на 20.06.2003г) Минэнерго РФ </w:t>
      </w:r>
    </w:p>
    <w:p w:rsidR="00EC7099" w:rsidRPr="00281E1E" w:rsidRDefault="00281E1E" w:rsidP="00281E1E">
      <w:pPr>
        <w:ind w:firstLine="708"/>
      </w:pPr>
      <w:r>
        <w:t>2.9</w:t>
      </w:r>
      <w:r w:rsidR="006B627F" w:rsidRPr="00281E1E">
        <w:t xml:space="preserve"> </w:t>
      </w:r>
      <w:r w:rsidR="00EC7099" w:rsidRPr="00281E1E">
        <w:t>Правил технической эксплуатации электрических станций и сетей Российской Федерации. (ПТЭ) Утвержденных Минэнерго России №229 от 19.06.2003г.</w:t>
      </w:r>
    </w:p>
    <w:p w:rsidR="00EC7099" w:rsidRPr="00281E1E" w:rsidRDefault="00EC7099" w:rsidP="00281E1E">
      <w:r w:rsidRPr="00281E1E">
        <w:t>Зарегистрированных Минюстом России №4799 от 20.06.2003г.</w:t>
      </w:r>
    </w:p>
    <w:p w:rsidR="006B627F" w:rsidRPr="00281E1E" w:rsidRDefault="006B627F" w:rsidP="00281E1E">
      <w:pPr>
        <w:ind w:firstLine="708"/>
      </w:pPr>
      <w:r w:rsidRPr="00281E1E">
        <w:t>2</w:t>
      </w:r>
      <w:r w:rsidR="00281E1E">
        <w:t>.10</w:t>
      </w:r>
      <w:r w:rsidR="00EC7099" w:rsidRPr="00281E1E">
        <w:t xml:space="preserve">. Электродвигатели напряжением до 1000В, мощностью от 0.1 до 10кВт. Общие </w:t>
      </w:r>
    </w:p>
    <w:p w:rsidR="00EC7099" w:rsidRPr="00281E1E" w:rsidRDefault="00EC7099" w:rsidP="00281E1E">
      <w:r w:rsidRPr="00281E1E">
        <w:t>технические условия на капитальный ремонт. ТУ 34-38-20185-95</w:t>
      </w:r>
    </w:p>
    <w:p w:rsidR="002E5565" w:rsidRPr="00253949" w:rsidRDefault="00B81493" w:rsidP="00B81493">
      <w:pPr>
        <w:pStyle w:val="20"/>
        <w:tabs>
          <w:tab w:val="num" w:pos="720"/>
          <w:tab w:val="num" w:pos="1140"/>
          <w:tab w:val="num" w:pos="3840"/>
        </w:tabs>
        <w:ind w:right="360"/>
        <w:jc w:val="both"/>
        <w:rPr>
          <w:rFonts w:ascii="Times New Roman" w:hAnsi="Times New Roman"/>
          <w:color w:val="000000"/>
          <w:szCs w:val="24"/>
        </w:rPr>
      </w:pPr>
      <w:r>
        <w:rPr>
          <w:rFonts w:ascii="Times New Roman" w:hAnsi="Times New Roman"/>
          <w:color w:val="000000"/>
          <w:szCs w:val="24"/>
        </w:rPr>
        <w:tab/>
      </w:r>
      <w:proofErr w:type="gramStart"/>
      <w:r>
        <w:rPr>
          <w:rFonts w:ascii="Times New Roman" w:hAnsi="Times New Roman"/>
          <w:color w:val="000000"/>
          <w:szCs w:val="24"/>
        </w:rPr>
        <w:t xml:space="preserve">2.11 </w:t>
      </w:r>
      <w:r w:rsidR="002E5565" w:rsidRPr="00253949">
        <w:rPr>
          <w:rFonts w:ascii="Times New Roman" w:hAnsi="Times New Roman"/>
          <w:color w:val="000000"/>
          <w:szCs w:val="24"/>
        </w:rPr>
        <w:t>РД 34.30.310 «Методические указания по проверке и испытаниям автоматических систем регулирования и защит паровых турбин (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Разраб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spellStart"/>
      <w:r w:rsidR="002E5565" w:rsidRPr="00253949">
        <w:rPr>
          <w:rFonts w:ascii="Times New Roman" w:hAnsi="Times New Roman"/>
          <w:color w:val="000000"/>
          <w:szCs w:val="24"/>
        </w:rPr>
        <w:t>Южтехэнерго</w:t>
      </w:r>
      <w:proofErr w:type="spellEnd"/>
      <w:r w:rsidR="002E5565" w:rsidRPr="00253949">
        <w:rPr>
          <w:rFonts w:ascii="Times New Roman" w:hAnsi="Times New Roman"/>
          <w:color w:val="000000"/>
          <w:szCs w:val="24"/>
        </w:rPr>
        <w:t>, МТИ. Срок действ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.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</w:t>
      </w:r>
      <w:proofErr w:type="gramStart"/>
      <w:r w:rsidR="002E5565" w:rsidRPr="00253949">
        <w:rPr>
          <w:rFonts w:ascii="Times New Roman" w:hAnsi="Times New Roman"/>
          <w:color w:val="000000"/>
          <w:szCs w:val="24"/>
        </w:rPr>
        <w:t>с</w:t>
      </w:r>
      <w:proofErr w:type="gramEnd"/>
      <w:r w:rsidR="002E5565" w:rsidRPr="00253949">
        <w:rPr>
          <w:rFonts w:ascii="Times New Roman" w:hAnsi="Times New Roman"/>
          <w:color w:val="000000"/>
          <w:szCs w:val="24"/>
        </w:rPr>
        <w:t xml:space="preserve"> 01.06.84г. – СПО ОРГРЭС,1991г.)»</w:t>
      </w:r>
    </w:p>
    <w:p w:rsidR="002E5565" w:rsidRDefault="002E5565" w:rsidP="00EC7099">
      <w:pPr>
        <w:pStyle w:val="20"/>
        <w:ind w:left="720"/>
        <w:jc w:val="both"/>
        <w:rPr>
          <w:rFonts w:ascii="Times New Roman" w:hAnsi="Times New Roman"/>
          <w:b/>
          <w:color w:val="000000"/>
          <w:szCs w:val="24"/>
        </w:rPr>
      </w:pPr>
    </w:p>
    <w:p w:rsidR="00E66D93" w:rsidRPr="002C48AC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Требования к подрядной организации:</w:t>
      </w:r>
    </w:p>
    <w:p w:rsidR="00E66D93" w:rsidRPr="002C48AC" w:rsidRDefault="00E66D93" w:rsidP="00E66D93">
      <w:pPr>
        <w:pStyle w:val="20"/>
        <w:ind w:left="705" w:hanging="705"/>
        <w:rPr>
          <w:rFonts w:ascii="Times New Roman" w:hAnsi="Times New Roman"/>
          <w:b/>
          <w:szCs w:val="24"/>
          <w:lang w:val="en-US"/>
        </w:rPr>
      </w:pPr>
    </w:p>
    <w:p w:rsidR="00E66D93" w:rsidRPr="002C48AC" w:rsidRDefault="00E66D93" w:rsidP="00C72E3C">
      <w:pPr>
        <w:pStyle w:val="20"/>
        <w:numPr>
          <w:ilvl w:val="1"/>
          <w:numId w:val="9"/>
        </w:numPr>
        <w:rPr>
          <w:rFonts w:ascii="Times New Roman" w:hAnsi="Times New Roman"/>
          <w:b/>
          <w:szCs w:val="24"/>
        </w:rPr>
      </w:pPr>
      <w:r w:rsidRPr="002C48AC">
        <w:rPr>
          <w:rFonts w:ascii="Times New Roman" w:hAnsi="Times New Roman"/>
          <w:b/>
          <w:szCs w:val="24"/>
        </w:rPr>
        <w:t>Общие требования: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опыт работы по ремонту данного вида оборудования не менее 5 лет;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0753A">
        <w:t>желательно</w:t>
      </w:r>
      <w:r>
        <w:t xml:space="preserve"> </w:t>
      </w:r>
      <w:r w:rsidRPr="002C48AC">
        <w:t>иметь лицензии и сертификаты по ремонту энергетического оборудования ТЭЦ, действующие на территории Российской Федерации, необходимые для выполнения работ на весь срок действия договора;</w:t>
      </w:r>
    </w:p>
    <w:p w:rsidR="00E66D93" w:rsidRPr="002C48AC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сметной документации требованиям системы ценообразования, принятой в ОАО «ТГК-1»;</w:t>
      </w:r>
    </w:p>
    <w:p w:rsidR="00E66D93" w:rsidRPr="003D0F8D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2C48AC">
        <w:t>обеспечить соответствие применяемых материалов и изделий требованиям ГОСТ и ТУ и наличие сертификатов, удостоверяющих их качество.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обеспечить работников, выполняющих работы на объектах ОАО “ТГК-1” однотипной спецодеждой с названием и логотипом организации – подрядчика.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3875AC">
        <w:t>наличие документов, подтверждающих вступление участника конкурса в саморегулируемую организацию (СРО).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3875AC">
        <w:t xml:space="preserve">подрядчику постоянно поддерживать чистоту и порядок на ремонтной площадке, </w:t>
      </w:r>
    </w:p>
    <w:p w:rsidR="003D0F8D" w:rsidRPr="003D0F8D" w:rsidRDefault="003D0F8D" w:rsidP="003D0F8D">
      <w:pPr>
        <w:pStyle w:val="a6"/>
        <w:jc w:val="both"/>
        <w:rPr>
          <w:b/>
          <w:szCs w:val="24"/>
        </w:rPr>
      </w:pPr>
      <w:r w:rsidRPr="003875AC">
        <w:rPr>
          <w:szCs w:val="24"/>
        </w:rPr>
        <w:t>все запасные части и элементы оборудования раскладывать в специальные стеллажи, контейнеры, на деревянные или резиновые подкладки.</w:t>
      </w:r>
    </w:p>
    <w:p w:rsidR="00E66D93" w:rsidRPr="002C48AC" w:rsidRDefault="00E66D93" w:rsidP="00E66D93">
      <w:pPr>
        <w:jc w:val="both"/>
        <w:rPr>
          <w:b/>
        </w:rPr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Специальные требования: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D0F8D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располагать кадрами, обладающими соответствующей квалификацией для осуществления проектных, мон</w:t>
      </w:r>
      <w:r>
        <w:t xml:space="preserve">тажных, специальных, ремонтных, </w:t>
      </w:r>
      <w:r w:rsidRPr="007B2F84">
        <w:t>работ и услуг по ремонту основных фондов электростанций (дипломированные производители работ с опытом работы не менее 3-х последних лет по указанному профилю</w:t>
      </w:r>
      <w:r>
        <w:t>)</w:t>
      </w:r>
      <w:r w:rsidRPr="004E054B">
        <w:rPr>
          <w:color w:val="000000"/>
        </w:rPr>
        <w:t>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7B2F84">
        <w:t>энергообъектов</w:t>
      </w:r>
      <w:proofErr w:type="spellEnd"/>
      <w:r w:rsidRPr="007B2F84"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</w:t>
      </w:r>
      <w:proofErr w:type="spellStart"/>
      <w:r w:rsidRPr="007B2F84">
        <w:t>объёктов</w:t>
      </w:r>
      <w:proofErr w:type="spellEnd"/>
      <w:r w:rsidRPr="007B2F84">
        <w:t>);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у персонала,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досконально знать технологию ремонта и особенности ремонтируемого оборудования;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lastRenderedPageBreak/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желательно иметь сертификат в соответствии со стандартами ISO;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все необходимые для ремонта инструменты и специальные приспособления;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иметь возможность выполнения работ по ремонту в заводских условиях;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3D0F8D" w:rsidRPr="007B2F84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обеспечить выполнение работ в соответствии с согласованным графиком работ.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договором;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договором;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3D0F8D" w:rsidRPr="003875AC" w:rsidRDefault="003D0F8D" w:rsidP="003D0F8D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  <w:rPr>
          <w:color w:val="000000"/>
        </w:rPr>
      </w:pPr>
      <w:r w:rsidRPr="003875AC">
        <w:rPr>
          <w:color w:val="000000"/>
        </w:rPr>
        <w:t>акты сдачи - приемки могут быть подписаны Заказчиком при условии выполнения подрядчиком указанных выше требований.</w:t>
      </w:r>
    </w:p>
    <w:p w:rsidR="003D0F8D" w:rsidRPr="003875AC" w:rsidRDefault="003D0F8D" w:rsidP="003D0F8D">
      <w:pPr>
        <w:jc w:val="both"/>
        <w:rPr>
          <w:i/>
        </w:rPr>
      </w:pPr>
      <w:r w:rsidRPr="003875AC">
        <w:rPr>
          <w:i/>
        </w:rPr>
        <w:t>Примечание: Перечисленные требования могут быть изменены в зависимости от специфики заявляемых ремонтных работ.</w:t>
      </w:r>
    </w:p>
    <w:p w:rsidR="003D0F8D" w:rsidRPr="007B2F84" w:rsidRDefault="003D0F8D" w:rsidP="003D0F8D">
      <w:pPr>
        <w:ind w:left="425"/>
        <w:jc w:val="both"/>
      </w:pPr>
    </w:p>
    <w:p w:rsidR="00E66D93" w:rsidRDefault="00E66D93" w:rsidP="00E66D93">
      <w:pPr>
        <w:jc w:val="both"/>
      </w:pPr>
    </w:p>
    <w:p w:rsidR="00E66D93" w:rsidRPr="007B2F84" w:rsidRDefault="00E66D93" w:rsidP="00C72E3C">
      <w:pPr>
        <w:numPr>
          <w:ilvl w:val="1"/>
          <w:numId w:val="9"/>
        </w:numPr>
        <w:jc w:val="both"/>
        <w:rPr>
          <w:b/>
        </w:rPr>
      </w:pPr>
      <w:r w:rsidRPr="007B2F84">
        <w:rPr>
          <w:b/>
        </w:rPr>
        <w:t>Требования к Субподрядчикам: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Подрядчик должен включить в свою заявку на участие в конкурсе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B2F84">
        <w:t>предквалификационной</w:t>
      </w:r>
      <w:proofErr w:type="spellEnd"/>
      <w:r w:rsidRPr="007B2F84">
        <w:t xml:space="preserve"> документации Организатора конкурса;</w:t>
      </w:r>
    </w:p>
    <w:p w:rsidR="00E66D93" w:rsidRPr="007B2F84" w:rsidRDefault="00E66D93" w:rsidP="00E66D93">
      <w:pPr>
        <w:numPr>
          <w:ilvl w:val="0"/>
          <w:numId w:val="10"/>
        </w:numPr>
        <w:tabs>
          <w:tab w:val="clear" w:pos="851"/>
          <w:tab w:val="num" w:pos="0"/>
        </w:tabs>
        <w:ind w:left="0" w:firstLine="425"/>
        <w:jc w:val="both"/>
      </w:pPr>
      <w:r w:rsidRPr="007B2F84">
        <w:t>Организатор конкурса оставляет за собой право отклонить любого из предложенных Субподрядчиков.</w:t>
      </w:r>
    </w:p>
    <w:p w:rsidR="000864BF" w:rsidRDefault="000864BF" w:rsidP="00E66D93">
      <w:pPr>
        <w:jc w:val="both"/>
      </w:pPr>
    </w:p>
    <w:p w:rsidR="00E66D93" w:rsidRPr="007B2F84" w:rsidRDefault="00E66D93" w:rsidP="00E66D93">
      <w:pPr>
        <w:pStyle w:val="20"/>
        <w:numPr>
          <w:ilvl w:val="0"/>
          <w:numId w:val="9"/>
        </w:numPr>
        <w:rPr>
          <w:rFonts w:ascii="Times New Roman" w:hAnsi="Times New Roman"/>
          <w:b/>
        </w:rPr>
      </w:pPr>
      <w:r w:rsidRPr="007B2F84">
        <w:rPr>
          <w:rFonts w:ascii="Times New Roman" w:hAnsi="Times New Roman"/>
          <w:b/>
          <w:szCs w:val="24"/>
        </w:rPr>
        <w:t>Запасные</w:t>
      </w:r>
      <w:r w:rsidRPr="007B2F84">
        <w:rPr>
          <w:rFonts w:ascii="Times New Roman" w:hAnsi="Times New Roman"/>
          <w:b/>
        </w:rPr>
        <w:t xml:space="preserve"> части и материалы:</w:t>
      </w:r>
    </w:p>
    <w:p w:rsidR="00402CC7" w:rsidRPr="00CF7D5A" w:rsidRDefault="00402CC7" w:rsidP="00DA278C">
      <w:pPr>
        <w:jc w:val="both"/>
        <w:rPr>
          <w:b/>
          <w:color w:val="000000"/>
        </w:rPr>
      </w:pPr>
    </w:p>
    <w:p w:rsidR="001A4C3A" w:rsidRDefault="001A4C3A" w:rsidP="00C72E3C">
      <w:pPr>
        <w:numPr>
          <w:ilvl w:val="1"/>
          <w:numId w:val="9"/>
        </w:numPr>
        <w:jc w:val="both"/>
        <w:rPr>
          <w:color w:val="000000"/>
        </w:rPr>
      </w:pPr>
      <w:r w:rsidRPr="00093626">
        <w:rPr>
          <w:color w:val="000000"/>
        </w:rPr>
        <w:t>Запасные части и материалы для выполнения заявляемых на конкурс объемов ремонтных работ поставляет Подрядчик: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5760"/>
        <w:gridCol w:w="1292"/>
        <w:gridCol w:w="1417"/>
      </w:tblGrid>
      <w:tr w:rsidR="001A4C3A" w:rsidRPr="00C12DD9" w:rsidTr="00DD7027">
        <w:tc>
          <w:tcPr>
            <w:tcW w:w="715" w:type="dxa"/>
          </w:tcPr>
          <w:p w:rsidR="001A4C3A" w:rsidRPr="003A3907" w:rsidRDefault="001A4C3A" w:rsidP="00C12DD9">
            <w:pPr>
              <w:jc w:val="center"/>
            </w:pPr>
            <w:r w:rsidRPr="003A3907">
              <w:t>№ п.п.</w:t>
            </w:r>
          </w:p>
        </w:tc>
        <w:tc>
          <w:tcPr>
            <w:tcW w:w="5760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292" w:type="dxa"/>
          </w:tcPr>
          <w:p w:rsidR="001A4C3A" w:rsidRPr="003A3907" w:rsidRDefault="001A4C3A" w:rsidP="001E1F53">
            <w:r w:rsidRPr="003A3907">
              <w:t>Единица измерения</w:t>
            </w:r>
          </w:p>
        </w:tc>
        <w:tc>
          <w:tcPr>
            <w:tcW w:w="1417" w:type="dxa"/>
            <w:vAlign w:val="center"/>
          </w:tcPr>
          <w:p w:rsidR="001A4C3A" w:rsidRPr="003A3907" w:rsidRDefault="001A4C3A" w:rsidP="00C12DD9">
            <w:pPr>
              <w:jc w:val="center"/>
            </w:pPr>
            <w:r w:rsidRPr="003A3907">
              <w:t>Количество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DD7027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5760" w:type="dxa"/>
            <w:vAlign w:val="bottom"/>
          </w:tcPr>
          <w:p w:rsidR="004441CE" w:rsidRPr="0024208A" w:rsidRDefault="00DD7027" w:rsidP="00DD7027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Эмаль серая</w:t>
            </w:r>
          </w:p>
        </w:tc>
        <w:tc>
          <w:tcPr>
            <w:tcW w:w="1292" w:type="dxa"/>
            <w:vAlign w:val="bottom"/>
          </w:tcPr>
          <w:p w:rsidR="004441CE" w:rsidRPr="0024208A" w:rsidRDefault="004441CE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4441CE" w:rsidRPr="0024208A" w:rsidRDefault="003E4215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4441CE" w:rsidRPr="0024208A" w:rsidTr="00DD7027">
        <w:tc>
          <w:tcPr>
            <w:tcW w:w="715" w:type="dxa"/>
            <w:vAlign w:val="center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2</w:t>
            </w:r>
          </w:p>
        </w:tc>
        <w:tc>
          <w:tcPr>
            <w:tcW w:w="5760" w:type="dxa"/>
            <w:vAlign w:val="bottom"/>
          </w:tcPr>
          <w:p w:rsidR="004441CE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</w:t>
            </w:r>
            <w:r w:rsidR="00123C4A" w:rsidRPr="0024208A">
              <w:rPr>
                <w:sz w:val="18"/>
                <w:szCs w:val="18"/>
              </w:rPr>
              <w:t>исти</w:t>
            </w:r>
          </w:p>
        </w:tc>
        <w:tc>
          <w:tcPr>
            <w:tcW w:w="1292" w:type="dxa"/>
            <w:vAlign w:val="bottom"/>
          </w:tcPr>
          <w:p w:rsidR="004441CE" w:rsidRPr="0024208A" w:rsidRDefault="00123C4A" w:rsidP="00C12DD9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24208A">
              <w:rPr>
                <w:sz w:val="18"/>
                <w:szCs w:val="18"/>
              </w:rPr>
              <w:t>шт</w:t>
            </w:r>
            <w:proofErr w:type="spellEnd"/>
            <w:proofErr w:type="gramEnd"/>
          </w:p>
        </w:tc>
        <w:tc>
          <w:tcPr>
            <w:tcW w:w="1417" w:type="dxa"/>
            <w:vAlign w:val="bottom"/>
          </w:tcPr>
          <w:p w:rsidR="004441CE" w:rsidRPr="0024208A" w:rsidRDefault="003E4215" w:rsidP="003E421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F47C1A" w:rsidRPr="0024208A" w:rsidTr="00DD7027">
        <w:tc>
          <w:tcPr>
            <w:tcW w:w="715" w:type="dxa"/>
            <w:vAlign w:val="center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4</w:t>
            </w:r>
          </w:p>
        </w:tc>
        <w:tc>
          <w:tcPr>
            <w:tcW w:w="5760" w:type="dxa"/>
            <w:vAlign w:val="bottom"/>
          </w:tcPr>
          <w:p w:rsidR="00F47C1A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Ветошь</w:t>
            </w:r>
          </w:p>
        </w:tc>
        <w:tc>
          <w:tcPr>
            <w:tcW w:w="1292" w:type="dxa"/>
            <w:vAlign w:val="bottom"/>
          </w:tcPr>
          <w:p w:rsidR="00F47C1A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кг</w:t>
            </w:r>
          </w:p>
        </w:tc>
        <w:tc>
          <w:tcPr>
            <w:tcW w:w="1417" w:type="dxa"/>
            <w:vAlign w:val="bottom"/>
          </w:tcPr>
          <w:p w:rsidR="00F47C1A" w:rsidRPr="0024208A" w:rsidRDefault="00EA0E8D" w:rsidP="00C12D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</w:tr>
      <w:tr w:rsidR="000864BF" w:rsidRPr="00C12DD9" w:rsidTr="00DD7027">
        <w:tc>
          <w:tcPr>
            <w:tcW w:w="715" w:type="dxa"/>
            <w:vAlign w:val="center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5</w:t>
            </w:r>
          </w:p>
        </w:tc>
        <w:tc>
          <w:tcPr>
            <w:tcW w:w="5760" w:type="dxa"/>
            <w:vAlign w:val="bottom"/>
          </w:tcPr>
          <w:p w:rsidR="000864BF" w:rsidRPr="0024208A" w:rsidRDefault="0024208A" w:rsidP="00C12DD9">
            <w:pPr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Растворитель</w:t>
            </w:r>
          </w:p>
        </w:tc>
        <w:tc>
          <w:tcPr>
            <w:tcW w:w="1292" w:type="dxa"/>
            <w:vAlign w:val="bottom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л</w:t>
            </w:r>
          </w:p>
        </w:tc>
        <w:tc>
          <w:tcPr>
            <w:tcW w:w="1417" w:type="dxa"/>
            <w:vAlign w:val="bottom"/>
          </w:tcPr>
          <w:p w:rsidR="000864BF" w:rsidRPr="0024208A" w:rsidRDefault="0024208A" w:rsidP="00C12DD9">
            <w:pPr>
              <w:jc w:val="center"/>
              <w:rPr>
                <w:sz w:val="18"/>
                <w:szCs w:val="18"/>
              </w:rPr>
            </w:pPr>
            <w:r w:rsidRPr="0024208A">
              <w:rPr>
                <w:sz w:val="18"/>
                <w:szCs w:val="18"/>
              </w:rPr>
              <w:t>5</w:t>
            </w:r>
          </w:p>
        </w:tc>
      </w:tr>
      <w:tr w:rsidR="00AE265C" w:rsidRPr="00C12DD9" w:rsidTr="00DD7027">
        <w:tc>
          <w:tcPr>
            <w:tcW w:w="715" w:type="dxa"/>
            <w:vAlign w:val="center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760" w:type="dxa"/>
            <w:vAlign w:val="bottom"/>
          </w:tcPr>
          <w:p w:rsidR="00AE265C" w:rsidRPr="0022151B" w:rsidRDefault="0022151B" w:rsidP="00C12D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диам.3</w:t>
            </w:r>
          </w:p>
        </w:tc>
        <w:tc>
          <w:tcPr>
            <w:tcW w:w="1292" w:type="dxa"/>
            <w:vAlign w:val="bottom"/>
          </w:tcPr>
          <w:p w:rsidR="00AE265C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AE265C" w:rsidRPr="00D06415" w:rsidRDefault="00195B7E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22151B" w:rsidRPr="00C12DD9" w:rsidTr="00DD7027">
        <w:tc>
          <w:tcPr>
            <w:tcW w:w="715" w:type="dxa"/>
            <w:vAlign w:val="center"/>
          </w:tcPr>
          <w:p w:rsidR="0022151B" w:rsidRPr="00D06415" w:rsidRDefault="0022151B" w:rsidP="00C12D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760" w:type="dxa"/>
            <w:vAlign w:val="bottom"/>
          </w:tcPr>
          <w:p w:rsidR="0022151B" w:rsidRPr="0022151B" w:rsidRDefault="0022151B" w:rsidP="0022151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Электроды УОНИ 13/55 диам.4</w:t>
            </w:r>
          </w:p>
        </w:tc>
        <w:tc>
          <w:tcPr>
            <w:tcW w:w="1292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417" w:type="dxa"/>
            <w:vAlign w:val="bottom"/>
          </w:tcPr>
          <w:p w:rsidR="0022151B" w:rsidRPr="00D06415" w:rsidRDefault="0022151B" w:rsidP="008D55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C72E3C" w:rsidRPr="00C12DD9" w:rsidTr="00DD7027">
        <w:tc>
          <w:tcPr>
            <w:tcW w:w="715" w:type="dxa"/>
            <w:vAlign w:val="center"/>
          </w:tcPr>
          <w:p w:rsidR="00C72E3C" w:rsidRDefault="00C72E3C" w:rsidP="00C12DD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0" w:type="dxa"/>
            <w:vAlign w:val="bottom"/>
          </w:tcPr>
          <w:p w:rsidR="00C72E3C" w:rsidRDefault="00C72E3C" w:rsidP="0022151B">
            <w:pPr>
              <w:rPr>
                <w:sz w:val="20"/>
                <w:szCs w:val="20"/>
              </w:rPr>
            </w:pPr>
          </w:p>
        </w:tc>
        <w:tc>
          <w:tcPr>
            <w:tcW w:w="1292" w:type="dxa"/>
            <w:vAlign w:val="bottom"/>
          </w:tcPr>
          <w:p w:rsidR="00C72E3C" w:rsidRDefault="00C72E3C" w:rsidP="008D55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:rsidR="00C72E3C" w:rsidRDefault="00C72E3C" w:rsidP="008D5501">
            <w:pPr>
              <w:jc w:val="center"/>
              <w:rPr>
                <w:sz w:val="20"/>
                <w:szCs w:val="20"/>
              </w:rPr>
            </w:pPr>
          </w:p>
        </w:tc>
      </w:tr>
    </w:tbl>
    <w:p w:rsidR="00402CC7" w:rsidRPr="00656E51" w:rsidRDefault="00402CC7" w:rsidP="001A4C3A">
      <w:pPr>
        <w:jc w:val="both"/>
      </w:pPr>
    </w:p>
    <w:p w:rsidR="001A4C3A" w:rsidRPr="00000CCA" w:rsidRDefault="00C407DB" w:rsidP="001A4C3A">
      <w:pPr>
        <w:jc w:val="both"/>
      </w:pPr>
      <w:r>
        <w:t>4</w:t>
      </w:r>
      <w:r w:rsidR="001A4C3A">
        <w:t>.1.1</w:t>
      </w:r>
      <w:r w:rsidR="001A4C3A" w:rsidRPr="00000CCA">
        <w:t xml:space="preserve">. Запасные части и материалы, поставка которых поручена Подрядчику, на складе </w:t>
      </w:r>
      <w:r w:rsidR="001A4C3A">
        <w:t>ТЭЦ-21</w:t>
      </w:r>
      <w:r w:rsidR="001A4C3A" w:rsidRPr="00000CCA">
        <w:t xml:space="preserve"> отсутствуют и в заявку на поставку ТМЦ для ремонта не включались.</w:t>
      </w:r>
    </w:p>
    <w:p w:rsidR="001A4C3A" w:rsidRPr="00000CCA" w:rsidRDefault="00C407DB" w:rsidP="001A4C3A">
      <w:pPr>
        <w:jc w:val="both"/>
      </w:pPr>
      <w:r>
        <w:t>4</w:t>
      </w:r>
      <w:r w:rsidR="001A4C3A">
        <w:t>.1.2</w:t>
      </w:r>
      <w:r w:rsidR="001A4C3A" w:rsidRPr="00000CCA">
        <w:t>. В случае возникновения необходимости поставки для работ ТМЦ, не учтенных в техническом задании, их поставка осуществляется по дополнительному соглашению Сторон.</w:t>
      </w:r>
    </w:p>
    <w:p w:rsidR="00DA278C" w:rsidRPr="009653C9" w:rsidRDefault="00C407DB" w:rsidP="00DA278C">
      <w:pPr>
        <w:jc w:val="both"/>
      </w:pPr>
      <w:r>
        <w:t>4</w:t>
      </w:r>
      <w:r w:rsidR="00DA278C" w:rsidRPr="009653C9">
        <w:t>.</w:t>
      </w:r>
      <w:r w:rsidR="00DA278C">
        <w:t>2.</w:t>
      </w:r>
      <w:r w:rsidR="00A401F0">
        <w:t>1.</w:t>
      </w:r>
      <w:r w:rsidR="00DA278C" w:rsidRPr="009653C9">
        <w:t xml:space="preserve"> Запасные части и материалы для выполнения заявляемых на конкурс объемов ремонтных работ, поставку которых производит </w:t>
      </w:r>
      <w:r w:rsidR="00DA278C">
        <w:t>ТЭЦ-21</w:t>
      </w:r>
      <w:r w:rsidR="00DA278C" w:rsidRPr="009653C9">
        <w:t>:</w:t>
      </w:r>
    </w:p>
    <w:p w:rsidR="00DA278C" w:rsidRPr="00AA13D0" w:rsidRDefault="00A401F0" w:rsidP="00DA278C">
      <w:pPr>
        <w:jc w:val="both"/>
      </w:pPr>
      <w:r>
        <w:t>4</w:t>
      </w:r>
      <w:r w:rsidR="00DA278C" w:rsidRPr="00AA13D0">
        <w:t>.2.</w:t>
      </w:r>
      <w:r w:rsidR="00DA278C">
        <w:t>2.</w:t>
      </w:r>
      <w:r w:rsidR="00DA278C" w:rsidRPr="00AA13D0">
        <w:t xml:space="preserve"> Запасные части и материалы для выполнения данных ремонтных работ, включенные ТЭЦ-21 в заявку на поставку ТМЦ </w:t>
      </w:r>
      <w:proofErr w:type="spellStart"/>
      <w:r w:rsidR="00DA278C" w:rsidRPr="00AA13D0">
        <w:t>ДЛиМТО</w:t>
      </w:r>
      <w:proofErr w:type="spellEnd"/>
      <w:r w:rsidR="00DA278C" w:rsidRPr="00AA13D0">
        <w:t>:</w:t>
      </w:r>
    </w:p>
    <w:p w:rsidR="00DA278C" w:rsidRPr="00D0643E" w:rsidRDefault="00DA278C" w:rsidP="00DA278C">
      <w:pPr>
        <w:ind w:firstLine="708"/>
      </w:pPr>
    </w:p>
    <w:p w:rsidR="003D0F8D" w:rsidRPr="00D0643E" w:rsidRDefault="003D0F8D" w:rsidP="00DA278C">
      <w:pPr>
        <w:ind w:firstLine="708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2003"/>
        <w:gridCol w:w="2857"/>
        <w:gridCol w:w="133"/>
        <w:gridCol w:w="1307"/>
        <w:gridCol w:w="1800"/>
      </w:tblGrid>
      <w:tr w:rsidR="00DA278C" w:rsidRPr="00C12DD9">
        <w:tc>
          <w:tcPr>
            <w:tcW w:w="720" w:type="dxa"/>
          </w:tcPr>
          <w:p w:rsidR="00DA278C" w:rsidRPr="003A3907" w:rsidRDefault="00DA278C" w:rsidP="00C12DD9">
            <w:pPr>
              <w:jc w:val="center"/>
            </w:pPr>
            <w:r w:rsidRPr="003A3907">
              <w:t xml:space="preserve">№ </w:t>
            </w:r>
            <w:proofErr w:type="spellStart"/>
            <w:r w:rsidRPr="003A3907">
              <w:t>п.п</w:t>
            </w:r>
            <w:proofErr w:type="spellEnd"/>
            <w:r w:rsidRPr="003A3907">
              <w:t>.</w:t>
            </w:r>
          </w:p>
        </w:tc>
        <w:tc>
          <w:tcPr>
            <w:tcW w:w="2003" w:type="dxa"/>
          </w:tcPr>
          <w:p w:rsidR="00DA278C" w:rsidRPr="003A3907" w:rsidRDefault="00DA278C" w:rsidP="00C12DD9">
            <w:pPr>
              <w:jc w:val="center"/>
            </w:pPr>
            <w:r w:rsidRPr="003A3907">
              <w:t>Номенклатурный номер</w:t>
            </w:r>
          </w:p>
        </w:tc>
        <w:tc>
          <w:tcPr>
            <w:tcW w:w="2857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Наименование</w:t>
            </w:r>
          </w:p>
        </w:tc>
        <w:tc>
          <w:tcPr>
            <w:tcW w:w="1440" w:type="dxa"/>
            <w:gridSpan w:val="2"/>
          </w:tcPr>
          <w:p w:rsidR="00DA278C" w:rsidRPr="003A3907" w:rsidRDefault="00DA278C" w:rsidP="00C12DD9">
            <w:pPr>
              <w:jc w:val="center"/>
            </w:pPr>
            <w:r w:rsidRPr="003A3907">
              <w:t>Единица измерения</w:t>
            </w:r>
          </w:p>
        </w:tc>
        <w:tc>
          <w:tcPr>
            <w:tcW w:w="1800" w:type="dxa"/>
            <w:vAlign w:val="center"/>
          </w:tcPr>
          <w:p w:rsidR="00DA278C" w:rsidRPr="003A3907" w:rsidRDefault="00DA278C" w:rsidP="00C12DD9">
            <w:pPr>
              <w:jc w:val="center"/>
            </w:pPr>
            <w:r w:rsidRPr="003A3907">
              <w:t>Количество</w:t>
            </w:r>
          </w:p>
        </w:tc>
      </w:tr>
      <w:tr w:rsidR="002F273E" w:rsidRPr="00AE265C" w:rsidTr="007D13BC">
        <w:trPr>
          <w:trHeight w:val="25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441CE">
            <w:pPr>
              <w:jc w:val="center"/>
              <w:rPr>
                <w:sz w:val="18"/>
                <w:szCs w:val="18"/>
              </w:rPr>
            </w:pPr>
            <w:r w:rsidRPr="00123C4A">
              <w:rPr>
                <w:sz w:val="18"/>
                <w:szCs w:val="18"/>
              </w:rPr>
              <w:t>1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552310100900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Преобразов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МЭ</w:t>
            </w:r>
            <w:proofErr w:type="spellEnd"/>
            <w:r>
              <w:rPr>
                <w:color w:val="000000"/>
                <w:sz w:val="18"/>
                <w:szCs w:val="18"/>
              </w:rPr>
              <w:t>-МИ 0-5ма.Р=250кгс/см2.0-1.6 кгс/см2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D06415" w:rsidRDefault="002F273E" w:rsidP="003B419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2,000</w:t>
            </w:r>
          </w:p>
        </w:tc>
      </w:tr>
      <w:tr w:rsidR="002F273E" w:rsidRPr="00AE265C" w:rsidTr="007D13B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552310204600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Преобр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МЭР</w:t>
            </w:r>
            <w:proofErr w:type="spellEnd"/>
            <w:r>
              <w:rPr>
                <w:color w:val="000000"/>
                <w:sz w:val="18"/>
                <w:szCs w:val="18"/>
              </w:rPr>
              <w:t>-МИ 0-5ма.Р=250кгс/см2, 0.40кгс/см2,кл.т.1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</w:t>
            </w:r>
          </w:p>
        </w:tc>
      </w:tr>
      <w:tr w:rsidR="002F273E" w:rsidRPr="00AE265C" w:rsidTr="007D13B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552310330300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Преобразов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МЭУ</w:t>
            </w:r>
            <w:proofErr w:type="spellEnd"/>
            <w:r>
              <w:rPr>
                <w:color w:val="000000"/>
                <w:sz w:val="18"/>
                <w:szCs w:val="18"/>
              </w:rPr>
              <w:t>-МИ 5-0ма.Р=250кгс/см2. 0.063кгс/см2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3,000</w:t>
            </w:r>
          </w:p>
        </w:tc>
      </w:tr>
      <w:tr w:rsidR="002F273E" w:rsidRPr="00AE265C" w:rsidTr="007D13B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552310346500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Преобразов</w:t>
            </w:r>
            <w:proofErr w:type="gramStart"/>
            <w:r>
              <w:rPr>
                <w:color w:val="000000"/>
                <w:sz w:val="18"/>
                <w:szCs w:val="18"/>
              </w:rPr>
              <w:t>.Д</w:t>
            </w:r>
            <w:proofErr w:type="gramEnd"/>
            <w:r>
              <w:rPr>
                <w:color w:val="000000"/>
                <w:sz w:val="18"/>
                <w:szCs w:val="18"/>
              </w:rPr>
              <w:t>МЭУ</w:t>
            </w:r>
            <w:proofErr w:type="spellEnd"/>
            <w:r>
              <w:rPr>
                <w:color w:val="000000"/>
                <w:sz w:val="18"/>
                <w:szCs w:val="18"/>
              </w:rPr>
              <w:t>-МИ 0-5ма.Р=160кгс/см2. 0.25 кгс/см2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4,000</w:t>
            </w:r>
          </w:p>
        </w:tc>
      </w:tr>
      <w:tr w:rsidR="002F273E" w:rsidRPr="00AE265C" w:rsidTr="007D13BC">
        <w:trPr>
          <w:trHeight w:val="469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550000036820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Преобразователь давления АИР-20/М</w:t>
            </w:r>
            <w:proofErr w:type="gramStart"/>
            <w:r>
              <w:rPr>
                <w:color w:val="000000"/>
                <w:sz w:val="18"/>
                <w:szCs w:val="18"/>
              </w:rPr>
              <w:t>2</w:t>
            </w:r>
            <w:proofErr w:type="gramEnd"/>
            <w:r>
              <w:rPr>
                <w:color w:val="000000"/>
                <w:sz w:val="18"/>
                <w:szCs w:val="18"/>
              </w:rPr>
              <w:t>/ ДИ/161/12v/А2И2/t1070/С05/0..40 кПа/05/ШР14/К1-/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0121E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</w:t>
            </w:r>
          </w:p>
        </w:tc>
      </w:tr>
      <w:tr w:rsidR="002F273E" w:rsidRPr="00AE265C" w:rsidTr="007D13BC"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F273E" w:rsidRPr="00123C4A" w:rsidRDefault="002F273E" w:rsidP="004A3AB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551230200200</w:t>
            </w:r>
          </w:p>
        </w:tc>
        <w:tc>
          <w:tcPr>
            <w:tcW w:w="29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Измеритель-регулятор </w:t>
            </w:r>
            <w:proofErr w:type="spellStart"/>
            <w:r>
              <w:rPr>
                <w:color w:val="000000"/>
                <w:sz w:val="18"/>
                <w:szCs w:val="18"/>
              </w:rPr>
              <w:t>технологич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. ИРТ 1730УМ пит. 6В, </w:t>
            </w:r>
            <w:proofErr w:type="spellStart"/>
            <w:r>
              <w:rPr>
                <w:color w:val="000000"/>
                <w:sz w:val="18"/>
                <w:szCs w:val="18"/>
              </w:rPr>
              <w:t>вх</w:t>
            </w:r>
            <w:proofErr w:type="spellEnd"/>
            <w:r>
              <w:rPr>
                <w:color w:val="000000"/>
                <w:sz w:val="18"/>
                <w:szCs w:val="18"/>
              </w:rPr>
              <w:t>. сигнал 0-5мА, 0-100С</w:t>
            </w:r>
          </w:p>
        </w:tc>
        <w:tc>
          <w:tcPr>
            <w:tcW w:w="13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Pr="00D06415" w:rsidRDefault="002F273E" w:rsidP="00D1044F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F273E" w:rsidRDefault="002F273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1,000</w:t>
            </w:r>
          </w:p>
        </w:tc>
      </w:tr>
    </w:tbl>
    <w:p w:rsidR="00EC7099" w:rsidRDefault="00EC7099" w:rsidP="00EC7099">
      <w:pPr>
        <w:pStyle w:val="20"/>
        <w:ind w:left="720"/>
        <w:jc w:val="both"/>
        <w:rPr>
          <w:rFonts w:ascii="Times New Roman" w:hAnsi="Times New Roman"/>
          <w:szCs w:val="24"/>
        </w:rPr>
      </w:pPr>
    </w:p>
    <w:p w:rsidR="00EC7099" w:rsidRPr="004C2067" w:rsidRDefault="00EC7099" w:rsidP="00EC7099">
      <w:pPr>
        <w:numPr>
          <w:ilvl w:val="0"/>
          <w:numId w:val="1"/>
        </w:numPr>
        <w:jc w:val="both"/>
        <w:rPr>
          <w:b/>
        </w:rPr>
      </w:pPr>
      <w:r w:rsidRPr="004C2067">
        <w:rPr>
          <w:b/>
        </w:rPr>
        <w:t>Требования к участникам конкурса.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rPr>
          <w:b/>
          <w:sz w:val="24"/>
          <w:szCs w:val="24"/>
        </w:rPr>
      </w:pPr>
      <w:r w:rsidRPr="004C2067">
        <w:rPr>
          <w:sz w:val="24"/>
          <w:szCs w:val="24"/>
        </w:rPr>
        <w:t>Участвовать в конкурсе может любое юридическое лицо. Однако чтобы претендовать на победу в конкурсе и получение права заключить с Заказчиком Договор, Участник конкурса должен отвечать следующим требованиям: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должен обладать необходимыми профессиональными знаниями и опытом, иметь ресурсные возможности (финансовые, материально-технические, производственные, трудовые), обладать управленческой компетентностью и репутацией, опытом проведения аналогичных работ не менее 10 лет.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должен обладать гражданской правоспособностью в полном объёме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Договора).</w:t>
      </w:r>
    </w:p>
    <w:p w:rsidR="00EC7099" w:rsidRPr="004C2067" w:rsidRDefault="00EC7099" w:rsidP="00EC7099">
      <w:pPr>
        <w:numPr>
          <w:ilvl w:val="0"/>
          <w:numId w:val="3"/>
        </w:numPr>
        <w:jc w:val="both"/>
      </w:pPr>
      <w:r w:rsidRPr="004C2067">
        <w:t>Участник конкурса не должен являться неплатёжеспособным или банкротом, находиться в процессе ликвидации, на имущество Участника конкурса в части, существенной для исполнения договора, не должен быть наложен арест, экономическая деятельность Участника конкурса не должна быть приостановлена.</w:t>
      </w:r>
    </w:p>
    <w:p w:rsidR="00EC7099" w:rsidRPr="007611EF" w:rsidRDefault="00EC7099" w:rsidP="00EC7099">
      <w:pPr>
        <w:numPr>
          <w:ilvl w:val="0"/>
          <w:numId w:val="3"/>
        </w:numPr>
        <w:jc w:val="both"/>
        <w:rPr>
          <w:b/>
          <w:color w:val="000000"/>
        </w:rPr>
      </w:pPr>
      <w:r w:rsidRPr="004C2067">
        <w:t xml:space="preserve">Участие </w:t>
      </w:r>
      <w:proofErr w:type="gramStart"/>
      <w:r w:rsidRPr="004C2067">
        <w:t>объединений, являющихся коллективными участниками закупок не допускается</w:t>
      </w:r>
      <w:proofErr w:type="gramEnd"/>
      <w:r w:rsidRPr="004C2067">
        <w:t>.</w:t>
      </w:r>
    </w:p>
    <w:p w:rsidR="003A3907" w:rsidRDefault="003A3907" w:rsidP="007611EF">
      <w:pPr>
        <w:ind w:left="360"/>
        <w:jc w:val="both"/>
      </w:pPr>
    </w:p>
    <w:p w:rsidR="00EC7099" w:rsidRPr="007611EF" w:rsidRDefault="00EC7099" w:rsidP="007611EF">
      <w:pPr>
        <w:numPr>
          <w:ilvl w:val="0"/>
          <w:numId w:val="1"/>
        </w:numPr>
        <w:jc w:val="both"/>
        <w:rPr>
          <w:b/>
          <w:color w:val="000000"/>
        </w:rPr>
      </w:pPr>
      <w:r w:rsidRPr="007611EF">
        <w:rPr>
          <w:b/>
          <w:color w:val="000000"/>
        </w:rPr>
        <w:t>Требования к документам, подтверждающим соответствие Участника конкурса установленным требованиям</w:t>
      </w:r>
      <w:r w:rsidR="007611EF" w:rsidRPr="007611EF">
        <w:rPr>
          <w:b/>
          <w:color w:val="000000"/>
        </w:rPr>
        <w:t>.</w:t>
      </w:r>
    </w:p>
    <w:p w:rsidR="007611EF" w:rsidRDefault="00EC7099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lastRenderedPageBreak/>
        <w:tab/>
      </w:r>
    </w:p>
    <w:p w:rsidR="00EC7099" w:rsidRPr="004C2067" w:rsidRDefault="007611EF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 w:rsidR="00EC7099" w:rsidRPr="004C2067">
        <w:rPr>
          <w:sz w:val="24"/>
          <w:szCs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 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 Участника конкурса есть лицензия;</w:t>
      </w:r>
    </w:p>
    <w:p w:rsidR="00EC7099" w:rsidRPr="004C2067" w:rsidRDefault="00EC7099" w:rsidP="00EC7099">
      <w:pPr>
        <w:ind w:left="540" w:hanging="540"/>
        <w:jc w:val="both"/>
      </w:pPr>
      <w:r w:rsidRPr="004C2067">
        <w:t xml:space="preserve">- </w:t>
      </w:r>
      <w:r w:rsidRPr="004C2067">
        <w:tab/>
        <w:t>подписанный со своей стороны Договор и дополнительные соглашения исключительно по форме, принятой у Покупателя  (Приложение №1), (Приложение №2)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Анкету по установленной в настоящей документации форме (Приложение №3);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 (Приложение № 4);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 (Приложение №5);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 (Приложение №6);</w:t>
      </w:r>
    </w:p>
    <w:p w:rsidR="00EC7099" w:rsidRDefault="00EC7099" w:rsidP="00EC7099">
      <w:pPr>
        <w:pStyle w:val="ac"/>
        <w:numPr>
          <w:ilvl w:val="3"/>
          <w:numId w:val="0"/>
        </w:numPr>
        <w:tabs>
          <w:tab w:val="left" w:pos="0"/>
        </w:tabs>
        <w:spacing w:line="240" w:lineRule="auto"/>
        <w:ind w:firstLine="540"/>
        <w:rPr>
          <w:sz w:val="24"/>
          <w:szCs w:val="24"/>
        </w:rPr>
      </w:pPr>
      <w:r w:rsidRPr="004C2067">
        <w:rPr>
          <w:sz w:val="24"/>
          <w:szCs w:val="24"/>
        </w:rPr>
        <w:t>В случае</w:t>
      </w:r>
      <w:proofErr w:type="gramStart"/>
      <w:r w:rsidRPr="004C2067">
        <w:rPr>
          <w:sz w:val="24"/>
          <w:szCs w:val="24"/>
        </w:rPr>
        <w:t>,</w:t>
      </w:r>
      <w:proofErr w:type="gramEnd"/>
      <w:r w:rsidRPr="004C2067">
        <w:rPr>
          <w:sz w:val="24"/>
          <w:szCs w:val="24"/>
        </w:rPr>
        <w:t xml:space="preserve"> если по каким-либо причинам Участник конкурса 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конкурса в соответствии Участника данному требованию.</w:t>
      </w:r>
    </w:p>
    <w:p w:rsidR="000C2334" w:rsidRDefault="000C2334" w:rsidP="000C2334">
      <w:pPr>
        <w:jc w:val="both"/>
        <w:rPr>
          <w:b/>
          <w:bCs/>
        </w:rPr>
      </w:pPr>
    </w:p>
    <w:p w:rsidR="00786050" w:rsidRDefault="00786050" w:rsidP="000C2334">
      <w:pPr>
        <w:jc w:val="both"/>
        <w:rPr>
          <w:b/>
          <w:bCs/>
        </w:rPr>
      </w:pPr>
    </w:p>
    <w:p w:rsidR="00EC7099" w:rsidRPr="004C2067" w:rsidRDefault="00EC7099" w:rsidP="000C2334">
      <w:pPr>
        <w:numPr>
          <w:ilvl w:val="0"/>
          <w:numId w:val="1"/>
        </w:numPr>
        <w:jc w:val="both"/>
        <w:rPr>
          <w:b/>
          <w:bCs/>
        </w:rPr>
      </w:pPr>
      <w:r w:rsidRPr="000C2334">
        <w:rPr>
          <w:b/>
          <w:color w:val="000000"/>
        </w:rPr>
        <w:t>Оценка</w:t>
      </w:r>
      <w:r w:rsidRPr="004C2067">
        <w:rPr>
          <w:b/>
          <w:bCs/>
        </w:rPr>
        <w:t xml:space="preserve"> Конкурсных заявок</w:t>
      </w:r>
      <w:r w:rsidR="00793FF7">
        <w:rPr>
          <w:b/>
          <w:bCs/>
        </w:rPr>
        <w:t>.</w:t>
      </w:r>
    </w:p>
    <w:p w:rsidR="00EC7099" w:rsidRDefault="00EC7099" w:rsidP="00EC709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C7099" w:rsidRPr="004C2067" w:rsidRDefault="00EC7099" w:rsidP="000C2334">
      <w:pPr>
        <w:numPr>
          <w:ilvl w:val="0"/>
          <w:numId w:val="13"/>
        </w:numPr>
        <w:jc w:val="both"/>
      </w:pPr>
      <w:r w:rsidRPr="004C2067">
        <w:t>Общие положения</w:t>
      </w:r>
    </w:p>
    <w:p w:rsidR="000C2334" w:rsidRDefault="00EC7099" w:rsidP="000C2334">
      <w:pPr>
        <w:ind w:left="360" w:firstLine="348"/>
        <w:jc w:val="both"/>
      </w:pPr>
      <w:r w:rsidRPr="004C2067">
        <w:t>Оценка Конкурсных заявок осуществляется Конкурсной комис</w:t>
      </w:r>
      <w:r w:rsidR="000C2334">
        <w:t xml:space="preserve">сией и иными </w:t>
      </w:r>
    </w:p>
    <w:p w:rsidR="00EC7099" w:rsidRPr="004C2067" w:rsidRDefault="00EC7099" w:rsidP="000C2334">
      <w:pPr>
        <w:jc w:val="both"/>
      </w:pPr>
      <w:r w:rsidRPr="004C2067">
        <w:t>лицами (экспертами и специалистами), привлеченными Конкурсной комиссией.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 w:rsidRPr="004C2067"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EC7099" w:rsidRDefault="00EC7099" w:rsidP="00EC7099">
      <w:pPr>
        <w:pStyle w:val="21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jc w:val="both"/>
        <w:rPr>
          <w:sz w:val="24"/>
          <w:szCs w:val="24"/>
        </w:rPr>
      </w:pPr>
    </w:p>
    <w:p w:rsidR="00EC7099" w:rsidRPr="004C2067" w:rsidRDefault="00EC7099" w:rsidP="000C2334">
      <w:pPr>
        <w:numPr>
          <w:ilvl w:val="0"/>
          <w:numId w:val="13"/>
        </w:numPr>
        <w:jc w:val="both"/>
      </w:pPr>
      <w:r w:rsidRPr="004C2067">
        <w:t>Отборочная стадия</w:t>
      </w:r>
    </w:p>
    <w:p w:rsidR="00EC7099" w:rsidRPr="004C2067" w:rsidRDefault="000C2334" w:rsidP="00EC7099">
      <w:pPr>
        <w:pStyle w:val="ac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EC7099" w:rsidRPr="004C2067">
        <w:rPr>
          <w:sz w:val="24"/>
          <w:szCs w:val="24"/>
        </w:rPr>
        <w:t>В рамках отборочной стадии Конкурсная комиссия проверяет: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r w:rsidRPr="004C2067">
        <w:rPr>
          <w:sz w:val="24"/>
          <w:szCs w:val="24"/>
        </w:rPr>
        <w:lastRenderedPageBreak/>
        <w:t>По результатам проведения отборочной стадии Конкурсная комиссия отклоняет Конкурсные заявки, которые: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EC7099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C7099" w:rsidRPr="004C2067" w:rsidRDefault="00EC7099" w:rsidP="000C2334">
      <w:pPr>
        <w:numPr>
          <w:ilvl w:val="0"/>
          <w:numId w:val="13"/>
        </w:numPr>
        <w:jc w:val="both"/>
      </w:pPr>
      <w:r w:rsidRPr="004C2067">
        <w:t>Оценочная стадия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Срок и график выполнения работ;</w:t>
      </w:r>
    </w:p>
    <w:p w:rsidR="00EC7099" w:rsidRPr="004C2067" w:rsidRDefault="00EC7099" w:rsidP="00EC7099">
      <w:pPr>
        <w:pStyle w:val="ad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4C2067">
        <w:rPr>
          <w:sz w:val="24"/>
          <w:szCs w:val="24"/>
        </w:rPr>
        <w:t xml:space="preserve">-        Стоимость выполнения работ: </w:t>
      </w:r>
    </w:p>
    <w:p w:rsidR="00EC7099" w:rsidRPr="004C2067" w:rsidRDefault="00EC7099" w:rsidP="00EC7099">
      <w:pPr>
        <w:pStyle w:val="ad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>Соответствие сметной стоимости требованиям системы ценообразования, принятой в ОАО «ТГК-1»;</w:t>
      </w:r>
    </w:p>
    <w:p w:rsidR="00EC7099" w:rsidRPr="004C2067" w:rsidRDefault="00EC7099" w:rsidP="00EC7099">
      <w:pPr>
        <w:pStyle w:val="ad"/>
        <w:numPr>
          <w:ilvl w:val="0"/>
          <w:numId w:val="5"/>
        </w:numPr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 xml:space="preserve">Лучшее предложение по результатам </w:t>
      </w:r>
      <w:proofErr w:type="gramStart"/>
      <w:r w:rsidRPr="004C2067">
        <w:rPr>
          <w:sz w:val="24"/>
          <w:szCs w:val="24"/>
        </w:rPr>
        <w:t>применения значений коэффициентов индексации пересчета</w:t>
      </w:r>
      <w:proofErr w:type="gramEnd"/>
      <w:r w:rsidRPr="004C2067">
        <w:rPr>
          <w:sz w:val="24"/>
          <w:szCs w:val="24"/>
        </w:rPr>
        <w:t xml:space="preserve"> в текущие цены;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Наиболее выгодные условия оплаты;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Надежность Участника, наличие большого опыта работы  на энергетических предприятиях РФ, наличие опыта выполнения аналогичных работ, качество, ресурсные возможности и деловая репутация Участника, положительный опыт сотрудничества (в т.ч. с ОАО «ТГК-1»);</w:t>
      </w:r>
    </w:p>
    <w:p w:rsidR="00EC7099" w:rsidRPr="004C2067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Гарантийные обязательства;</w:t>
      </w:r>
    </w:p>
    <w:p w:rsidR="00EC7099" w:rsidRDefault="00EC7099" w:rsidP="00EC7099">
      <w:pPr>
        <w:pStyle w:val="ad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 w:rsidRPr="004C2067">
        <w:rPr>
          <w:sz w:val="24"/>
          <w:szCs w:val="24"/>
        </w:rPr>
        <w:t>-</w:t>
      </w:r>
      <w:r w:rsidRPr="004C2067">
        <w:rPr>
          <w:sz w:val="24"/>
          <w:szCs w:val="24"/>
        </w:rPr>
        <w:tab/>
        <w:t>наличие сертификатов добровольных систем сертификации.</w:t>
      </w:r>
    </w:p>
    <w:p w:rsidR="00CB7692" w:rsidRDefault="00CB7692" w:rsidP="00CB7692">
      <w:pPr>
        <w:pStyle w:val="2"/>
        <w:keepNext w:val="0"/>
        <w:numPr>
          <w:ilvl w:val="1"/>
          <w:numId w:val="0"/>
        </w:numPr>
        <w:tabs>
          <w:tab w:val="num" w:pos="1314"/>
        </w:tabs>
        <w:suppressAutoHyphens/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napToGrid w:val="0"/>
          <w:sz w:val="24"/>
          <w:szCs w:val="24"/>
        </w:rPr>
      </w:pPr>
    </w:p>
    <w:p w:rsidR="00EC7099" w:rsidRPr="004C2067" w:rsidRDefault="00EC7099" w:rsidP="00CB7692">
      <w:pPr>
        <w:numPr>
          <w:ilvl w:val="0"/>
          <w:numId w:val="13"/>
        </w:numPr>
        <w:jc w:val="both"/>
      </w:pPr>
      <w:r w:rsidRPr="004C2067">
        <w:t>Определение Победителя конкурса</w:t>
      </w:r>
    </w:p>
    <w:p w:rsidR="00EC7099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 w:rsidRPr="004C2067">
        <w:rPr>
          <w:sz w:val="24"/>
          <w:szCs w:val="24"/>
        </w:rPr>
        <w:tab/>
        <w:t xml:space="preserve">Конкурсная комиссия на своем заседании определяет Победителя конкурса, как Участника конкурса, Конкурсная заявка которого заняла первое место в </w:t>
      </w:r>
      <w:proofErr w:type="spellStart"/>
      <w:r w:rsidRPr="004C2067">
        <w:rPr>
          <w:sz w:val="24"/>
          <w:szCs w:val="24"/>
        </w:rPr>
        <w:t>ранжировке</w:t>
      </w:r>
      <w:proofErr w:type="spellEnd"/>
      <w:r w:rsidRPr="004C2067">
        <w:rPr>
          <w:sz w:val="24"/>
          <w:szCs w:val="24"/>
        </w:rPr>
        <w:t xml:space="preserve"> Конкурсных заявок по степени предпочтительности для Заказчика.</w:t>
      </w:r>
    </w:p>
    <w:p w:rsidR="00EC7099" w:rsidRPr="004C2067" w:rsidRDefault="00EC7099" w:rsidP="00EC7099">
      <w:pPr>
        <w:pStyle w:val="ac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</w:p>
    <w:p w:rsidR="00EC7099" w:rsidRPr="004C2067" w:rsidRDefault="00EC7099" w:rsidP="00CB7692">
      <w:pPr>
        <w:numPr>
          <w:ilvl w:val="0"/>
          <w:numId w:val="13"/>
        </w:numPr>
        <w:jc w:val="both"/>
      </w:pPr>
      <w:r w:rsidRPr="004C2067">
        <w:t>Заключение договора</w:t>
      </w:r>
    </w:p>
    <w:p w:rsidR="00EC7099" w:rsidRDefault="00EC7099" w:rsidP="00EC7099">
      <w:pPr>
        <w:ind w:firstLine="709"/>
        <w:jc w:val="both"/>
      </w:pPr>
      <w:r w:rsidRPr="004C2067">
        <w:t>Договор между Заказчиком и Победителем конкурса подписывается на основании Протокола о результатах конкурса.</w:t>
      </w:r>
    </w:p>
    <w:p w:rsidR="00786050" w:rsidRPr="004C2067" w:rsidRDefault="00786050" w:rsidP="00EC7099">
      <w:pPr>
        <w:ind w:firstLine="709"/>
        <w:jc w:val="both"/>
      </w:pPr>
    </w:p>
    <w:p w:rsidR="00EC7099" w:rsidRDefault="00EC7099" w:rsidP="00CB7692">
      <w:pPr>
        <w:numPr>
          <w:ilvl w:val="0"/>
          <w:numId w:val="1"/>
        </w:numPr>
        <w:jc w:val="both"/>
        <w:rPr>
          <w:b/>
        </w:rPr>
      </w:pPr>
      <w:r w:rsidRPr="00793FF7">
        <w:rPr>
          <w:b/>
        </w:rPr>
        <w:t>Составление уточненной ведомости работ и начало производства работ</w:t>
      </w:r>
      <w:r w:rsidR="00793FF7">
        <w:rPr>
          <w:b/>
        </w:rPr>
        <w:t>.</w:t>
      </w:r>
    </w:p>
    <w:p w:rsidR="00793FF7" w:rsidRPr="00793FF7" w:rsidRDefault="00793FF7" w:rsidP="00793FF7">
      <w:pPr>
        <w:ind w:left="360"/>
        <w:jc w:val="both"/>
        <w:rPr>
          <w:b/>
        </w:rPr>
      </w:pPr>
    </w:p>
    <w:p w:rsidR="00EC7099" w:rsidRPr="004C2067" w:rsidRDefault="00EC7099" w:rsidP="00EC7099">
      <w:pPr>
        <w:ind w:firstLine="709"/>
        <w:jc w:val="both"/>
      </w:pPr>
      <w:r w:rsidRPr="004C2067">
        <w:t xml:space="preserve">Составление акта дефектации и уточненной ведомости работ производится при участии представителей Заказчика и Подрядчика. На основании уточненной ведомости работ составляется смета на проведение работ в соответствии системы ценообразования, принятой в ОАО «ТГК-1». </w:t>
      </w:r>
    </w:p>
    <w:p w:rsidR="00EC7099" w:rsidRPr="004C2067" w:rsidRDefault="00EC7099" w:rsidP="00EC7099">
      <w:pPr>
        <w:ind w:firstLine="709"/>
        <w:jc w:val="both"/>
      </w:pPr>
      <w:r w:rsidRPr="004C2067">
        <w:t>Производство работ осуществляется по заявкам Заказчика в срок, установленный в заявке.</w:t>
      </w:r>
    </w:p>
    <w:p w:rsidR="003A3907" w:rsidRDefault="003A3907" w:rsidP="00EC7099">
      <w:pPr>
        <w:jc w:val="center"/>
      </w:pPr>
    </w:p>
    <w:p w:rsidR="003A3907" w:rsidRDefault="003A3907" w:rsidP="00EC7099">
      <w:pPr>
        <w:jc w:val="center"/>
      </w:pPr>
    </w:p>
    <w:p w:rsidR="00952725" w:rsidRPr="005316A1" w:rsidRDefault="00952725" w:rsidP="00952725">
      <w:pPr>
        <w:shd w:val="clear" w:color="auto" w:fill="FFFFFF"/>
        <w:spacing w:line="278" w:lineRule="exact"/>
        <w:ind w:left="374"/>
        <w:jc w:val="center"/>
      </w:pPr>
      <w:r w:rsidRPr="005316A1">
        <w:rPr>
          <w:b/>
          <w:bCs/>
          <w:color w:val="000000"/>
        </w:rPr>
        <w:t>Порядок оценки и ранжирования заявок п</w:t>
      </w:r>
      <w:r>
        <w:rPr>
          <w:b/>
          <w:bCs/>
          <w:color w:val="000000"/>
        </w:rPr>
        <w:t>о степени их предпочтительности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для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Заказчика и определения победителя, получающего по результатам процедуры</w:t>
      </w:r>
      <w:r w:rsidRPr="004B4568">
        <w:rPr>
          <w:b/>
          <w:bCs/>
          <w:color w:val="000000"/>
        </w:rPr>
        <w:t xml:space="preserve"> </w:t>
      </w:r>
      <w:r w:rsidRPr="005316A1">
        <w:rPr>
          <w:b/>
          <w:bCs/>
          <w:color w:val="000000"/>
        </w:rPr>
        <w:t>закупки право заключения соответствующего договора.</w:t>
      </w:r>
    </w:p>
    <w:p w:rsidR="00952725" w:rsidRPr="00952725" w:rsidRDefault="00952725" w:rsidP="00952725">
      <w:pPr>
        <w:shd w:val="clear" w:color="auto" w:fill="FFFFFF"/>
        <w:tabs>
          <w:tab w:val="left" w:leader="underscore" w:pos="8957"/>
        </w:tabs>
        <w:ind w:left="14"/>
        <w:rPr>
          <w:b/>
          <w:bCs/>
          <w:color w:val="000000"/>
        </w:rPr>
      </w:pPr>
    </w:p>
    <w:p w:rsidR="00952725" w:rsidRPr="00EB6AF0" w:rsidRDefault="00952725" w:rsidP="00952725">
      <w:pPr>
        <w:shd w:val="clear" w:color="auto" w:fill="FFFFFF"/>
        <w:ind w:left="14"/>
        <w:rPr>
          <w:b/>
          <w:bCs/>
          <w:color w:val="000000"/>
        </w:rPr>
      </w:pPr>
    </w:p>
    <w:p w:rsidR="00952725" w:rsidRDefault="00952725" w:rsidP="00952725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  <w:r>
        <w:rPr>
          <w:color w:val="000000"/>
        </w:rPr>
        <w:t xml:space="preserve">При проведении оценки Конкурсных заявок (Предложений) провести </w:t>
      </w:r>
      <w:r w:rsidRPr="001A5877">
        <w:rPr>
          <w:color w:val="000000"/>
        </w:rPr>
        <w:t>их ранжирование, по степени предпочтительности исходя из следующих критериев:</w:t>
      </w:r>
    </w:p>
    <w:p w:rsidR="00952725" w:rsidRPr="001A5877" w:rsidRDefault="00952725" w:rsidP="00952725">
      <w:pPr>
        <w:shd w:val="clear" w:color="auto" w:fill="FFFFFF"/>
        <w:spacing w:line="274" w:lineRule="exact"/>
        <w:ind w:left="10" w:firstLine="562"/>
        <w:jc w:val="both"/>
        <w:rPr>
          <w:color w:val="000000"/>
        </w:rPr>
      </w:pPr>
    </w:p>
    <w:p w:rsidR="00952725" w:rsidRDefault="00952725" w:rsidP="00952725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proofErr w:type="spellStart"/>
      <w:r w:rsidRPr="001A5877">
        <w:rPr>
          <w:iCs/>
          <w:color w:val="000000"/>
        </w:rPr>
        <w:t>Надежность</w:t>
      </w:r>
      <w:proofErr w:type="spellEnd"/>
      <w:r w:rsidRPr="001A5877">
        <w:rPr>
          <w:iCs/>
          <w:color w:val="000000"/>
        </w:rPr>
        <w:t xml:space="preserve"> Участника, </w:t>
      </w:r>
      <w:r>
        <w:rPr>
          <w:iCs/>
          <w:color w:val="000000"/>
        </w:rPr>
        <w:t xml:space="preserve">наличие большого опыта работы </w:t>
      </w:r>
      <w:r w:rsidRPr="001A5877">
        <w:rPr>
          <w:iCs/>
          <w:color w:val="000000"/>
        </w:rPr>
        <w:t>на энергетических</w:t>
      </w:r>
      <w:r>
        <w:rPr>
          <w:iCs/>
          <w:color w:val="000000"/>
        </w:rPr>
        <w:t xml:space="preserve"> предприятиях РФ, </w:t>
      </w:r>
      <w:r w:rsidRPr="001A5877">
        <w:rPr>
          <w:iCs/>
          <w:color w:val="000000"/>
        </w:rPr>
        <w:t>наличие опыта</w:t>
      </w:r>
      <w:r>
        <w:rPr>
          <w:iCs/>
          <w:color w:val="000000"/>
        </w:rPr>
        <w:t xml:space="preserve"> выполнения аналогичных работ, </w:t>
      </w:r>
      <w:r w:rsidRPr="001A5877">
        <w:rPr>
          <w:iCs/>
          <w:color w:val="000000"/>
        </w:rPr>
        <w:t>качество,</w:t>
      </w:r>
      <w:r>
        <w:rPr>
          <w:iCs/>
          <w:color w:val="000000"/>
        </w:rPr>
        <w:t xml:space="preserve"> </w:t>
      </w:r>
      <w:r w:rsidRPr="001A5877">
        <w:rPr>
          <w:iCs/>
          <w:color w:val="000000"/>
        </w:rPr>
        <w:t xml:space="preserve">ресурсные возможности и деловая репутация Участника, положительный опыт сотрудничества (в </w:t>
      </w:r>
      <w:proofErr w:type="spellStart"/>
      <w:r w:rsidRPr="001A5877">
        <w:rPr>
          <w:iCs/>
          <w:color w:val="000000"/>
        </w:rPr>
        <w:t>т.ч</w:t>
      </w:r>
      <w:proofErr w:type="spellEnd"/>
      <w:r w:rsidRPr="001A5877">
        <w:rPr>
          <w:iCs/>
          <w:color w:val="000000"/>
        </w:rPr>
        <w:t>. с ОАО «ТГК-1»);</w:t>
      </w:r>
    </w:p>
    <w:p w:rsidR="00952725" w:rsidRPr="0045169E" w:rsidRDefault="00952725" w:rsidP="00952725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 w:rsidRPr="001A5877">
        <w:rPr>
          <w:iCs/>
          <w:color w:val="000000"/>
        </w:rPr>
        <w:t>Гарантийные обязательства;</w:t>
      </w:r>
    </w:p>
    <w:p w:rsidR="00952725" w:rsidRPr="0045169E" w:rsidRDefault="00952725" w:rsidP="00952725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color w:val="000000"/>
        </w:rPr>
      </w:pPr>
      <w:r w:rsidRPr="001A5877">
        <w:rPr>
          <w:iCs/>
          <w:color w:val="000000"/>
        </w:rPr>
        <w:t>Срок и график выполнения работ (поставки товаров);</w:t>
      </w:r>
    </w:p>
    <w:p w:rsidR="00952725" w:rsidRPr="001A5877" w:rsidRDefault="00952725" w:rsidP="00952725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>Стоимость выполнения работ (поставки товаров);</w:t>
      </w:r>
    </w:p>
    <w:p w:rsidR="00952725" w:rsidRPr="001A5877" w:rsidRDefault="00952725" w:rsidP="00952725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 w:rsidRPr="001A5877">
        <w:rPr>
          <w:iCs/>
          <w:color w:val="000000"/>
        </w:rPr>
        <w:t>Соответствие стоимости требованиям системы ценообразования, принятой в</w:t>
      </w:r>
      <w:r w:rsidRPr="001A5877">
        <w:rPr>
          <w:iCs/>
          <w:color w:val="000000"/>
        </w:rPr>
        <w:br/>
        <w:t>ОАО «ТГК-1»;</w:t>
      </w:r>
    </w:p>
    <w:p w:rsidR="00952725" w:rsidRPr="001A5877" w:rsidRDefault="00952725" w:rsidP="00952725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365"/>
        <w:jc w:val="both"/>
        <w:rPr>
          <w:iCs/>
          <w:color w:val="000000"/>
        </w:rPr>
      </w:pPr>
      <w:r w:rsidRPr="001A5877">
        <w:rPr>
          <w:iCs/>
          <w:color w:val="000000"/>
        </w:rPr>
        <w:t>Наиболее выгодные условия оплаты;</w:t>
      </w:r>
    </w:p>
    <w:p w:rsidR="00952725" w:rsidRPr="001A5877" w:rsidRDefault="00952725" w:rsidP="00952725">
      <w:pPr>
        <w:widowControl w:val="0"/>
        <w:numPr>
          <w:ilvl w:val="0"/>
          <w:numId w:val="16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691" w:hanging="326"/>
        <w:jc w:val="both"/>
        <w:rPr>
          <w:iCs/>
          <w:color w:val="000000"/>
        </w:rPr>
      </w:pPr>
      <w:r>
        <w:rPr>
          <w:iCs/>
          <w:color w:val="000000"/>
        </w:rPr>
        <w:t xml:space="preserve">Лучшее предложение по результатам применения </w:t>
      </w:r>
      <w:r w:rsidRPr="001A5877">
        <w:rPr>
          <w:iCs/>
          <w:color w:val="000000"/>
        </w:rPr>
        <w:t>значений коэффициентов</w:t>
      </w:r>
      <w:r>
        <w:rPr>
          <w:iCs/>
          <w:color w:val="000000"/>
        </w:rPr>
        <w:t xml:space="preserve"> </w:t>
      </w:r>
      <w:r w:rsidRPr="001A5877">
        <w:rPr>
          <w:iCs/>
          <w:color w:val="000000"/>
        </w:rPr>
        <w:t xml:space="preserve">индексации </w:t>
      </w:r>
      <w:proofErr w:type="spellStart"/>
      <w:r w:rsidRPr="001A5877">
        <w:rPr>
          <w:iCs/>
          <w:color w:val="000000"/>
        </w:rPr>
        <w:t>пересчета</w:t>
      </w:r>
      <w:proofErr w:type="spellEnd"/>
      <w:r>
        <w:rPr>
          <w:iCs/>
          <w:color w:val="000000"/>
        </w:rPr>
        <w:t>,</w:t>
      </w:r>
      <w:r w:rsidRPr="001A5877">
        <w:rPr>
          <w:iCs/>
          <w:color w:val="000000"/>
        </w:rPr>
        <w:t xml:space="preserve"> в текущие цены;</w:t>
      </w:r>
    </w:p>
    <w:p w:rsidR="00952725" w:rsidRPr="001A5877" w:rsidRDefault="00952725" w:rsidP="00952725">
      <w:pPr>
        <w:shd w:val="clear" w:color="auto" w:fill="FFFFFF"/>
        <w:tabs>
          <w:tab w:val="left" w:pos="715"/>
        </w:tabs>
        <w:spacing w:line="278" w:lineRule="exact"/>
        <w:ind w:left="360" w:right="1920"/>
        <w:jc w:val="both"/>
      </w:pPr>
      <w:r w:rsidRPr="001A5877">
        <w:rPr>
          <w:iCs/>
          <w:color w:val="000000"/>
        </w:rPr>
        <w:t>8.</w:t>
      </w:r>
      <w:r w:rsidRPr="001A5877">
        <w:rPr>
          <w:iCs/>
          <w:color w:val="000000"/>
        </w:rPr>
        <w:tab/>
        <w:t>Наличие сертификатов добровольных систем сертификации;</w:t>
      </w:r>
      <w:r w:rsidRPr="001A5877">
        <w:rPr>
          <w:iCs/>
          <w:color w:val="000000"/>
        </w:rPr>
        <w:br/>
      </w:r>
    </w:p>
    <w:p w:rsidR="00952725" w:rsidRPr="00952725" w:rsidRDefault="00952725" w:rsidP="00952725">
      <w:pPr>
        <w:shd w:val="clear" w:color="auto" w:fill="FFFFFF"/>
        <w:spacing w:line="557" w:lineRule="exact"/>
        <w:jc w:val="center"/>
        <w:rPr>
          <w:b/>
          <w:bCs/>
          <w:color w:val="000000"/>
        </w:rPr>
      </w:pPr>
      <w:r w:rsidRPr="005316A1">
        <w:rPr>
          <w:b/>
          <w:bCs/>
          <w:color w:val="000000"/>
        </w:rPr>
        <w:t>Требования к участникам закупочной процедуры</w:t>
      </w:r>
    </w:p>
    <w:p w:rsidR="00952725" w:rsidRPr="004775B0" w:rsidRDefault="00952725" w:rsidP="00952725">
      <w:pPr>
        <w:shd w:val="clear" w:color="auto" w:fill="FFFFFF"/>
        <w:tabs>
          <w:tab w:val="left" w:leader="underscore" w:pos="7651"/>
        </w:tabs>
        <w:spacing w:line="557" w:lineRule="exact"/>
        <w:ind w:left="2050"/>
      </w:pPr>
    </w:p>
    <w:p w:rsidR="00952725" w:rsidRPr="005316A1" w:rsidRDefault="00952725" w:rsidP="00952725">
      <w:pPr>
        <w:shd w:val="clear" w:color="auto" w:fill="FFFFFF"/>
        <w:spacing w:line="274" w:lineRule="exact"/>
        <w:ind w:left="29"/>
      </w:pPr>
      <w:r w:rsidRPr="005316A1">
        <w:rPr>
          <w:b/>
          <w:bCs/>
          <w:color w:val="000000"/>
        </w:rPr>
        <w:t>Требования к Участникам:</w:t>
      </w:r>
    </w:p>
    <w:p w:rsidR="00952725" w:rsidRPr="004775B0" w:rsidRDefault="00952725" w:rsidP="00952725">
      <w:pPr>
        <w:shd w:val="clear" w:color="auto" w:fill="FFFFFF"/>
        <w:spacing w:line="274" w:lineRule="exact"/>
        <w:ind w:left="34" w:right="5" w:firstLine="715"/>
        <w:jc w:val="both"/>
      </w:pPr>
      <w:r w:rsidRPr="004775B0">
        <w:rPr>
          <w:iCs/>
          <w:color w:val="000000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952725" w:rsidRPr="004775B0" w:rsidRDefault="00952725" w:rsidP="00952725">
      <w:pPr>
        <w:shd w:val="clear" w:color="auto" w:fill="FFFFFF"/>
        <w:spacing w:line="274" w:lineRule="exact"/>
        <w:ind w:firstLine="744"/>
        <w:jc w:val="both"/>
      </w:pPr>
      <w:proofErr w:type="gramStart"/>
      <w:r w:rsidRPr="004775B0">
        <w:rPr>
          <w:iCs/>
          <w:color w:val="000000"/>
        </w:rPr>
        <w:t>Участник должен обладать необходимыми профессиональными знаниями и опытом, иметь ресурсные возможности (финансовыми, материально-техническими, производственными, трудовыми), управленческой компетентностью, опытом и репутацией;</w:t>
      </w:r>
      <w:proofErr w:type="gramEnd"/>
    </w:p>
    <w:p w:rsidR="00952725" w:rsidRPr="004775B0" w:rsidRDefault="00952725" w:rsidP="00952725">
      <w:pPr>
        <w:shd w:val="clear" w:color="auto" w:fill="FFFFFF"/>
        <w:spacing w:line="274" w:lineRule="exact"/>
        <w:ind w:left="29" w:right="5" w:firstLine="720"/>
        <w:jc w:val="both"/>
      </w:pPr>
      <w:r w:rsidRPr="004775B0">
        <w:rPr>
          <w:iCs/>
          <w:color w:val="000000"/>
        </w:rPr>
        <w:t xml:space="preserve">Участник должен обладать гражданской правоспособностью в полном </w:t>
      </w:r>
      <w:proofErr w:type="spellStart"/>
      <w:r w:rsidRPr="004775B0">
        <w:rPr>
          <w:iCs/>
          <w:color w:val="000000"/>
        </w:rPr>
        <w:t>объеме</w:t>
      </w:r>
      <w:proofErr w:type="spellEnd"/>
      <w:r w:rsidRPr="004775B0">
        <w:rPr>
          <w:iCs/>
          <w:color w:val="000000"/>
        </w:rPr>
        <w:t xml:space="preserve">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952725" w:rsidRPr="004775B0" w:rsidRDefault="00952725" w:rsidP="00952725">
      <w:pPr>
        <w:shd w:val="clear" w:color="auto" w:fill="FFFFFF"/>
        <w:spacing w:line="274" w:lineRule="exact"/>
        <w:ind w:left="24" w:right="5" w:firstLine="725"/>
        <w:jc w:val="both"/>
      </w:pPr>
      <w:r w:rsidRPr="004775B0">
        <w:rPr>
          <w:iCs/>
          <w:color w:val="000000"/>
        </w:rPr>
        <w:t xml:space="preserve">Участник не должен являться </w:t>
      </w:r>
      <w:proofErr w:type="spellStart"/>
      <w:r w:rsidRPr="004775B0">
        <w:rPr>
          <w:iCs/>
          <w:color w:val="000000"/>
        </w:rPr>
        <w:t>неплатежеспособным</w:t>
      </w:r>
      <w:proofErr w:type="spellEnd"/>
      <w:r w:rsidRPr="004775B0">
        <w:rPr>
          <w:iCs/>
          <w:color w:val="000000"/>
        </w:rPr>
        <w:t xml:space="preserve">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952725" w:rsidRPr="005316A1" w:rsidRDefault="00952725" w:rsidP="00952725">
      <w:pPr>
        <w:shd w:val="clear" w:color="auto" w:fill="FFFFFF"/>
        <w:spacing w:line="278" w:lineRule="exact"/>
        <w:ind w:left="850"/>
        <w:jc w:val="both"/>
      </w:pPr>
      <w:r w:rsidRPr="005316A1">
        <w:rPr>
          <w:b/>
          <w:bCs/>
          <w:color w:val="000000"/>
        </w:rPr>
        <w:t>Требования к документам, подтверждающим соответствие Участника</w:t>
      </w:r>
    </w:p>
    <w:p w:rsidR="00952725" w:rsidRPr="005316A1" w:rsidRDefault="00952725" w:rsidP="00952725">
      <w:pPr>
        <w:shd w:val="clear" w:color="auto" w:fill="FFFFFF"/>
        <w:spacing w:line="278" w:lineRule="exact"/>
        <w:ind w:left="14"/>
        <w:jc w:val="both"/>
      </w:pPr>
      <w:r w:rsidRPr="005316A1">
        <w:rPr>
          <w:b/>
          <w:bCs/>
          <w:color w:val="000000"/>
        </w:rPr>
        <w:t>установленным требованиям:</w:t>
      </w:r>
    </w:p>
    <w:p w:rsidR="00952725" w:rsidRPr="00DD24A8" w:rsidRDefault="00952725" w:rsidP="00952725">
      <w:pPr>
        <w:jc w:val="both"/>
      </w:pPr>
      <w:proofErr w:type="gramStart"/>
      <w:r w:rsidRPr="00002A38">
        <w:t>В связи с</w:t>
      </w:r>
      <w:bookmarkStart w:id="0" w:name="_GoBack"/>
      <w:bookmarkEnd w:id="0"/>
      <w:r w:rsidRPr="00002A38">
        <w:t xml:space="preserve"> вышеизложенным Участник должен включить в состав Конкурсной заявки (Предложения) следующие документы, подтверждающие его соответствие вышеуказанным требованиям:</w:t>
      </w:r>
      <w:proofErr w:type="gramEnd"/>
    </w:p>
    <w:p w:rsidR="00952725" w:rsidRPr="00DD24A8" w:rsidRDefault="00952725" w:rsidP="00952725">
      <w:pPr>
        <w:jc w:val="both"/>
      </w:pPr>
    </w:p>
    <w:p w:rsidR="00952725" w:rsidRPr="00002A38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Заверенную нотариально копию свидетельства о</w:t>
      </w:r>
      <w:r>
        <w:t xml:space="preserve"> внесении записи об Участнике </w:t>
      </w:r>
      <w:r w:rsidRPr="00002A38">
        <w:t>в Единый государственный реестр юридических лиц;</w:t>
      </w:r>
    </w:p>
    <w:p w:rsidR="00952725" w:rsidRPr="00002A38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>
        <w:t xml:space="preserve">Заверенную </w:t>
      </w:r>
      <w:r w:rsidRPr="00002A38">
        <w:t>Участником  копию устава в действующей редакции;</w:t>
      </w:r>
    </w:p>
    <w:p w:rsidR="00952725" w:rsidRPr="00DD24A8" w:rsidRDefault="00952725" w:rsidP="00952725">
      <w:pPr>
        <w:widowControl w:val="0"/>
        <w:numPr>
          <w:ilvl w:val="0"/>
          <w:numId w:val="17"/>
        </w:numPr>
        <w:tabs>
          <w:tab w:val="clear" w:pos="720"/>
          <w:tab w:val="num" w:pos="0"/>
        </w:tabs>
        <w:autoSpaceDE w:val="0"/>
        <w:autoSpaceDN w:val="0"/>
        <w:adjustRightInd w:val="0"/>
        <w:ind w:left="0" w:firstLine="360"/>
        <w:jc w:val="both"/>
      </w:pPr>
      <w:r w:rsidRPr="00DD24A8"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 (Предложение), а также его право на заключение соответствующего Договора по результатам процедуры. Если Конкурсная заявка (Предложение)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952725" w:rsidRPr="00002A38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 xml:space="preserve">Заверенные </w:t>
      </w:r>
      <w:r>
        <w:t>Участником копии</w:t>
      </w:r>
      <w:r w:rsidRPr="00002A38">
        <w:t xml:space="preserve"> действующих </w:t>
      </w:r>
      <w:r>
        <w:t xml:space="preserve">лицензий на виды деятельности, </w:t>
      </w:r>
    </w:p>
    <w:p w:rsidR="00952725" w:rsidRPr="00002A38" w:rsidRDefault="00952725" w:rsidP="00952725">
      <w:pPr>
        <w:jc w:val="both"/>
      </w:pPr>
      <w:r w:rsidRPr="00002A38">
        <w:lastRenderedPageBreak/>
        <w:t>связанные с выполнением До</w:t>
      </w:r>
      <w:r>
        <w:t>говора, вместе с приложениями,</w:t>
      </w:r>
      <w:r w:rsidRPr="00002A38">
        <w:t xml:space="preserve"> описывающими конкретные виды деятельности,  на которые у Участника есть лицензия;</w:t>
      </w:r>
    </w:p>
    <w:p w:rsidR="00952725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Заверенные Участником копии действующих</w:t>
      </w:r>
      <w:r>
        <w:t xml:space="preserve"> </w:t>
      </w:r>
      <w:r w:rsidRPr="00002A38">
        <w:t xml:space="preserve">лицензий на виды деятельности,  </w:t>
      </w:r>
    </w:p>
    <w:p w:rsidR="00952725" w:rsidRPr="00002A38" w:rsidRDefault="00952725" w:rsidP="00952725">
      <w:pPr>
        <w:jc w:val="both"/>
      </w:pPr>
      <w:r>
        <w:t>с</w:t>
      </w:r>
      <w:r w:rsidRPr="00002A38">
        <w:t>вя</w:t>
      </w:r>
      <w:r>
        <w:t xml:space="preserve">занные с выполнением Договора, </w:t>
      </w:r>
      <w:r w:rsidRPr="00002A38">
        <w:t>вместе с</w:t>
      </w:r>
      <w:r>
        <w:t xml:space="preserve"> приложениями, </w:t>
      </w:r>
      <w:r w:rsidRPr="00002A38">
        <w:t>описывающими конкретные виды деятельности,  на которые у</w:t>
      </w:r>
      <w:r>
        <w:t xml:space="preserve"> </w:t>
      </w:r>
      <w:r w:rsidRPr="00002A38">
        <w:t>Участника есть лицензия;</w:t>
      </w:r>
    </w:p>
    <w:p w:rsidR="00952725" w:rsidRPr="00002A38" w:rsidRDefault="00952725" w:rsidP="00952725">
      <w:pPr>
        <w:jc w:val="both"/>
      </w:pPr>
      <w:r w:rsidRPr="00002A38">
        <w:t>подписанный со своей стороны Договор исключительно по форме,  принятой у</w:t>
      </w:r>
    </w:p>
    <w:p w:rsidR="00952725" w:rsidRPr="00002A38" w:rsidRDefault="00952725" w:rsidP="00952725">
      <w:pPr>
        <w:jc w:val="both"/>
      </w:pPr>
      <w:r w:rsidRPr="00002A38">
        <w:t>Покупателя (Приложение №1),</w:t>
      </w:r>
    </w:p>
    <w:p w:rsidR="00952725" w:rsidRPr="00002A38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Анкету по установленной в настоящей документации форме (Приложение №2);</w:t>
      </w:r>
    </w:p>
    <w:p w:rsidR="00952725" w:rsidRPr="00002A38" w:rsidRDefault="00952725" w:rsidP="00952725">
      <w:pPr>
        <w:jc w:val="both"/>
      </w:pPr>
      <w:r w:rsidRPr="00002A38">
        <w:t>Ори</w:t>
      </w:r>
      <w:r>
        <w:t xml:space="preserve">гинал справки о выполнении аналогичных по характеру и </w:t>
      </w:r>
      <w:proofErr w:type="spellStart"/>
      <w:r w:rsidRPr="00002A38">
        <w:t>объему</w:t>
      </w:r>
      <w:proofErr w:type="spellEnd"/>
      <w:r w:rsidRPr="00002A38">
        <w:t xml:space="preserve"> работ</w:t>
      </w:r>
    </w:p>
    <w:p w:rsidR="00952725" w:rsidRPr="00002A38" w:rsidRDefault="00952725" w:rsidP="00952725">
      <w:pPr>
        <w:jc w:val="both"/>
      </w:pPr>
      <w:proofErr w:type="gramStart"/>
      <w:r w:rsidRPr="00002A38">
        <w:t>договоров по установленной в настоящей Конкурсной документации (Документации</w:t>
      </w:r>
      <w:proofErr w:type="gramEnd"/>
    </w:p>
    <w:p w:rsidR="00952725" w:rsidRPr="00002A38" w:rsidRDefault="00952725" w:rsidP="00952725">
      <w:pPr>
        <w:jc w:val="both"/>
      </w:pPr>
      <w:r w:rsidRPr="00002A38">
        <w:t>по запросу предложений) форме (Приложение №3);</w:t>
      </w:r>
    </w:p>
    <w:p w:rsidR="00952725" w:rsidRPr="00F15D3C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F15D3C">
        <w:t>Оригинал справки о материально-технических ресурсах, которые будут использованы в рамках выполнения Договора;</w:t>
      </w:r>
    </w:p>
    <w:p w:rsidR="00952725" w:rsidRPr="00002A38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>Оригинал справки о кадровых ресурсах, которые будут привлечены в ходе</w:t>
      </w:r>
    </w:p>
    <w:p w:rsidR="00952725" w:rsidRPr="00002A38" w:rsidRDefault="00952725" w:rsidP="00952725">
      <w:pPr>
        <w:jc w:val="both"/>
      </w:pPr>
      <w:r w:rsidRPr="00002A38">
        <w:t>выполнения Договора;</w:t>
      </w:r>
    </w:p>
    <w:p w:rsidR="00952725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 w:rsidRPr="00002A38">
        <w:t xml:space="preserve">Справку из налогового органа об отсутствии задолженности по налогам, сборам </w:t>
      </w:r>
    </w:p>
    <w:p w:rsidR="00952725" w:rsidRPr="00002A38" w:rsidRDefault="00952725" w:rsidP="00952725">
      <w:pPr>
        <w:jc w:val="both"/>
      </w:pPr>
      <w:r>
        <w:t xml:space="preserve">и </w:t>
      </w:r>
      <w:r w:rsidRPr="00002A38">
        <w:t>иным обязательным платежам в бюджеты любого уровня или государственные</w:t>
      </w:r>
    </w:p>
    <w:p w:rsidR="00952725" w:rsidRPr="00002A38" w:rsidRDefault="00952725" w:rsidP="00952725">
      <w:pPr>
        <w:jc w:val="both"/>
      </w:pPr>
      <w:r w:rsidRPr="00002A38">
        <w:t>внебюджетные фонды;</w:t>
      </w:r>
    </w:p>
    <w:p w:rsidR="00952725" w:rsidRDefault="00952725" w:rsidP="00952725">
      <w:pPr>
        <w:widowControl w:val="0"/>
        <w:numPr>
          <w:ilvl w:val="0"/>
          <w:numId w:val="17"/>
        </w:numPr>
        <w:autoSpaceDE w:val="0"/>
        <w:autoSpaceDN w:val="0"/>
        <w:adjustRightInd w:val="0"/>
        <w:jc w:val="both"/>
      </w:pPr>
      <w:r>
        <w:t xml:space="preserve">Иные документы, которые, по мнению Участника, подтверждают </w:t>
      </w:r>
    </w:p>
    <w:p w:rsidR="00952725" w:rsidRPr="00002A38" w:rsidRDefault="00952725" w:rsidP="00952725">
      <w:pPr>
        <w:jc w:val="both"/>
      </w:pPr>
      <w:r w:rsidRPr="00002A38">
        <w:t>его</w:t>
      </w:r>
      <w:r>
        <w:t xml:space="preserve"> соответствие установленным требованиям, с </w:t>
      </w:r>
      <w:r w:rsidRPr="00002A38">
        <w:t>соответствующими</w:t>
      </w:r>
      <w:r>
        <w:t xml:space="preserve"> </w:t>
      </w:r>
      <w:r w:rsidRPr="00002A38">
        <w:t>комментариями, разъясняющими цель предоставления этих, документов.</w:t>
      </w:r>
    </w:p>
    <w:p w:rsidR="00B741B3" w:rsidRPr="003A3907" w:rsidRDefault="00B741B3" w:rsidP="00EC7099"/>
    <w:sectPr w:rsidR="00B741B3" w:rsidRPr="003A3907" w:rsidSect="00952725">
      <w:footerReference w:type="even" r:id="rId9"/>
      <w:footerReference w:type="default" r:id="rId10"/>
      <w:footerReference w:type="first" r:id="rId11"/>
      <w:pgSz w:w="11906" w:h="16838"/>
      <w:pgMar w:top="568" w:right="850" w:bottom="709" w:left="16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13BC" w:rsidRDefault="007D13BC">
      <w:r>
        <w:separator/>
      </w:r>
    </w:p>
  </w:endnote>
  <w:endnote w:type="continuationSeparator" w:id="0">
    <w:p w:rsidR="007D13BC" w:rsidRDefault="007D13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13BC" w:rsidRDefault="007D13BC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52725">
      <w:rPr>
        <w:rStyle w:val="aa"/>
        <w:noProof/>
      </w:rPr>
      <w:t>2</w:t>
    </w:r>
    <w:r>
      <w:rPr>
        <w:rStyle w:val="aa"/>
      </w:rPr>
      <w:fldChar w:fldCharType="end"/>
    </w:r>
  </w:p>
  <w:p w:rsidR="007D13BC" w:rsidRDefault="007D1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4323005"/>
      <w:docPartObj>
        <w:docPartGallery w:val="Page Numbers (Bottom of Page)"/>
        <w:docPartUnique/>
      </w:docPartObj>
    </w:sdtPr>
    <w:sdtEndPr/>
    <w:sdtContent>
      <w:p w:rsidR="00D0643E" w:rsidRDefault="00D064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725">
          <w:rPr>
            <w:noProof/>
          </w:rPr>
          <w:t>3</w:t>
        </w:r>
        <w:r>
          <w:fldChar w:fldCharType="end"/>
        </w:r>
      </w:p>
    </w:sdtContent>
  </w:sdt>
  <w:p w:rsidR="00D0643E" w:rsidRPr="00D0643E" w:rsidRDefault="00D0643E" w:rsidP="00D0643E">
    <w:pPr>
      <w:pStyle w:val="a8"/>
      <w:jc w:val="center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882004"/>
      <w:docPartObj>
        <w:docPartGallery w:val="Page Numbers (Bottom of Page)"/>
        <w:docPartUnique/>
      </w:docPartObj>
    </w:sdtPr>
    <w:sdtEndPr/>
    <w:sdtContent>
      <w:p w:rsidR="00D0643E" w:rsidRDefault="00D0643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2725">
          <w:rPr>
            <w:noProof/>
          </w:rPr>
          <w:t>1</w:t>
        </w:r>
        <w:r>
          <w:fldChar w:fldCharType="end"/>
        </w:r>
      </w:p>
    </w:sdtContent>
  </w:sdt>
  <w:p w:rsidR="00D0643E" w:rsidRDefault="00D0643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13BC" w:rsidRDefault="007D13BC">
      <w:r>
        <w:separator/>
      </w:r>
    </w:p>
  </w:footnote>
  <w:footnote w:type="continuationSeparator" w:id="0">
    <w:p w:rsidR="007D13BC" w:rsidRDefault="007D13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57887A1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  <w:i w:val="0"/>
      </w:rPr>
    </w:lvl>
  </w:abstractNum>
  <w:abstractNum w:abstractNumId="1">
    <w:nsid w:val="0EA9153A"/>
    <w:multiLevelType w:val="hybridMultilevel"/>
    <w:tmpl w:val="0A5A909C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F131F7"/>
    <w:multiLevelType w:val="multilevel"/>
    <w:tmpl w:val="8160DDE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  <w:color w:val="auto"/>
      </w:rPr>
    </w:lvl>
  </w:abstractNum>
  <w:abstractNum w:abstractNumId="3">
    <w:nsid w:val="2FB8527B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7253263"/>
    <w:multiLevelType w:val="hybridMultilevel"/>
    <w:tmpl w:val="4A889B82"/>
    <w:lvl w:ilvl="0" w:tplc="3438BAF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color w:val="auto"/>
      </w:rPr>
    </w:lvl>
    <w:lvl w:ilvl="1" w:tplc="6B48335C">
      <w:start w:val="1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7">
    <w:nsid w:val="3E4526CC"/>
    <w:multiLevelType w:val="hybridMultilevel"/>
    <w:tmpl w:val="4D8C7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4967DB"/>
    <w:multiLevelType w:val="hybridMultilevel"/>
    <w:tmpl w:val="2C10E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0C60F9"/>
    <w:multiLevelType w:val="hybridMultilevel"/>
    <w:tmpl w:val="FFCCCBE0"/>
    <w:lvl w:ilvl="0" w:tplc="CAF4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81271DB"/>
    <w:multiLevelType w:val="hybridMultilevel"/>
    <w:tmpl w:val="647AFF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FD5482"/>
    <w:multiLevelType w:val="multilevel"/>
    <w:tmpl w:val="E27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BD6818"/>
    <w:multiLevelType w:val="multilevel"/>
    <w:tmpl w:val="4768D6C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38F18B9"/>
    <w:multiLevelType w:val="hybridMultilevel"/>
    <w:tmpl w:val="D52CAAF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DC365C"/>
    <w:multiLevelType w:val="hybridMultilevel"/>
    <w:tmpl w:val="44E67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9422E92"/>
    <w:multiLevelType w:val="multilevel"/>
    <w:tmpl w:val="AE58F8D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5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5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4"/>
  </w:num>
  <w:num w:numId="5">
    <w:abstractNumId w:val="8"/>
  </w:num>
  <w:num w:numId="6">
    <w:abstractNumId w:val="13"/>
  </w:num>
  <w:num w:numId="7">
    <w:abstractNumId w:val="6"/>
  </w:num>
  <w:num w:numId="8">
    <w:abstractNumId w:val="1"/>
  </w:num>
  <w:num w:numId="9">
    <w:abstractNumId w:val="16"/>
  </w:num>
  <w:num w:numId="10">
    <w:abstractNumId w:val="4"/>
  </w:num>
  <w:num w:numId="11">
    <w:abstractNumId w:val="12"/>
  </w:num>
  <w:num w:numId="12">
    <w:abstractNumId w:val="11"/>
  </w:num>
  <w:num w:numId="13">
    <w:abstractNumId w:val="9"/>
  </w:num>
  <w:num w:numId="14">
    <w:abstractNumId w:val="7"/>
  </w:num>
  <w:num w:numId="15">
    <w:abstractNumId w:val="3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D55"/>
    <w:rsid w:val="00002443"/>
    <w:rsid w:val="00002CB1"/>
    <w:rsid w:val="00005781"/>
    <w:rsid w:val="00005D87"/>
    <w:rsid w:val="000121E9"/>
    <w:rsid w:val="00014558"/>
    <w:rsid w:val="0002363B"/>
    <w:rsid w:val="000263FF"/>
    <w:rsid w:val="00026F5D"/>
    <w:rsid w:val="00034F19"/>
    <w:rsid w:val="000427D6"/>
    <w:rsid w:val="00042882"/>
    <w:rsid w:val="000462C8"/>
    <w:rsid w:val="000467B4"/>
    <w:rsid w:val="000508E0"/>
    <w:rsid w:val="0005799C"/>
    <w:rsid w:val="00061AAC"/>
    <w:rsid w:val="0006211A"/>
    <w:rsid w:val="0006592B"/>
    <w:rsid w:val="00066CFC"/>
    <w:rsid w:val="0006719A"/>
    <w:rsid w:val="00077998"/>
    <w:rsid w:val="000818AE"/>
    <w:rsid w:val="00081B77"/>
    <w:rsid w:val="00082988"/>
    <w:rsid w:val="00083F66"/>
    <w:rsid w:val="000864BF"/>
    <w:rsid w:val="00086C63"/>
    <w:rsid w:val="00093380"/>
    <w:rsid w:val="000945AD"/>
    <w:rsid w:val="00097080"/>
    <w:rsid w:val="000A2442"/>
    <w:rsid w:val="000A7840"/>
    <w:rsid w:val="000B478B"/>
    <w:rsid w:val="000C2334"/>
    <w:rsid w:val="000D4AC0"/>
    <w:rsid w:val="000D594B"/>
    <w:rsid w:val="000D5E50"/>
    <w:rsid w:val="000D7D48"/>
    <w:rsid w:val="000E0CDA"/>
    <w:rsid w:val="000E6DBF"/>
    <w:rsid w:val="000F1FCE"/>
    <w:rsid w:val="00113FA6"/>
    <w:rsid w:val="00123C4A"/>
    <w:rsid w:val="00125EE4"/>
    <w:rsid w:val="00126D46"/>
    <w:rsid w:val="001407D1"/>
    <w:rsid w:val="0014614F"/>
    <w:rsid w:val="001615CE"/>
    <w:rsid w:val="0016361D"/>
    <w:rsid w:val="00170BA6"/>
    <w:rsid w:val="00171D9A"/>
    <w:rsid w:val="001724CA"/>
    <w:rsid w:val="00190619"/>
    <w:rsid w:val="0019141F"/>
    <w:rsid w:val="00191DAF"/>
    <w:rsid w:val="0019219A"/>
    <w:rsid w:val="00195B7E"/>
    <w:rsid w:val="001A4C3A"/>
    <w:rsid w:val="001A5D9A"/>
    <w:rsid w:val="001B2A7E"/>
    <w:rsid w:val="001B48CF"/>
    <w:rsid w:val="001C32AC"/>
    <w:rsid w:val="001C4D8B"/>
    <w:rsid w:val="001C5620"/>
    <w:rsid w:val="001C7E1D"/>
    <w:rsid w:val="001D1E93"/>
    <w:rsid w:val="001D21FF"/>
    <w:rsid w:val="001D54F4"/>
    <w:rsid w:val="001D7B27"/>
    <w:rsid w:val="001E1F53"/>
    <w:rsid w:val="001E4099"/>
    <w:rsid w:val="001F527A"/>
    <w:rsid w:val="001F6476"/>
    <w:rsid w:val="00201033"/>
    <w:rsid w:val="00203E87"/>
    <w:rsid w:val="00203F8F"/>
    <w:rsid w:val="00210344"/>
    <w:rsid w:val="0022151B"/>
    <w:rsid w:val="00221A94"/>
    <w:rsid w:val="00224C3A"/>
    <w:rsid w:val="002266DE"/>
    <w:rsid w:val="0023180F"/>
    <w:rsid w:val="0024208A"/>
    <w:rsid w:val="0024421B"/>
    <w:rsid w:val="00252DD6"/>
    <w:rsid w:val="00253A20"/>
    <w:rsid w:val="0025564F"/>
    <w:rsid w:val="00255C3F"/>
    <w:rsid w:val="002615E1"/>
    <w:rsid w:val="002647FA"/>
    <w:rsid w:val="002656CE"/>
    <w:rsid w:val="002705EE"/>
    <w:rsid w:val="00272400"/>
    <w:rsid w:val="00281E1E"/>
    <w:rsid w:val="00282228"/>
    <w:rsid w:val="00282760"/>
    <w:rsid w:val="00297708"/>
    <w:rsid w:val="002B1136"/>
    <w:rsid w:val="002B2864"/>
    <w:rsid w:val="002B5793"/>
    <w:rsid w:val="002B5B72"/>
    <w:rsid w:val="002B7311"/>
    <w:rsid w:val="002B757E"/>
    <w:rsid w:val="002C172B"/>
    <w:rsid w:val="002C5F1A"/>
    <w:rsid w:val="002E1EFC"/>
    <w:rsid w:val="002E269A"/>
    <w:rsid w:val="002E5565"/>
    <w:rsid w:val="002F273E"/>
    <w:rsid w:val="002F3CBF"/>
    <w:rsid w:val="002F599F"/>
    <w:rsid w:val="003125B3"/>
    <w:rsid w:val="00314463"/>
    <w:rsid w:val="00315A9F"/>
    <w:rsid w:val="00317F30"/>
    <w:rsid w:val="003212DE"/>
    <w:rsid w:val="00321E16"/>
    <w:rsid w:val="0032270D"/>
    <w:rsid w:val="0032727C"/>
    <w:rsid w:val="003432A7"/>
    <w:rsid w:val="00343F04"/>
    <w:rsid w:val="0034761C"/>
    <w:rsid w:val="0035059A"/>
    <w:rsid w:val="00362979"/>
    <w:rsid w:val="00373541"/>
    <w:rsid w:val="00373629"/>
    <w:rsid w:val="00374951"/>
    <w:rsid w:val="0038060D"/>
    <w:rsid w:val="0038326F"/>
    <w:rsid w:val="003A375E"/>
    <w:rsid w:val="003A3907"/>
    <w:rsid w:val="003A48CF"/>
    <w:rsid w:val="003A7C86"/>
    <w:rsid w:val="003B1621"/>
    <w:rsid w:val="003B4199"/>
    <w:rsid w:val="003C1BDC"/>
    <w:rsid w:val="003C2DDB"/>
    <w:rsid w:val="003C5E6D"/>
    <w:rsid w:val="003D0F8D"/>
    <w:rsid w:val="003D12B5"/>
    <w:rsid w:val="003D4339"/>
    <w:rsid w:val="003E4215"/>
    <w:rsid w:val="003E7169"/>
    <w:rsid w:val="003E79BA"/>
    <w:rsid w:val="003F017A"/>
    <w:rsid w:val="003F4348"/>
    <w:rsid w:val="003F51A8"/>
    <w:rsid w:val="003F67DC"/>
    <w:rsid w:val="00401275"/>
    <w:rsid w:val="00402814"/>
    <w:rsid w:val="00402CC7"/>
    <w:rsid w:val="00411755"/>
    <w:rsid w:val="00414CEA"/>
    <w:rsid w:val="0042434F"/>
    <w:rsid w:val="00437647"/>
    <w:rsid w:val="00440267"/>
    <w:rsid w:val="004441CE"/>
    <w:rsid w:val="0044674D"/>
    <w:rsid w:val="00493FEA"/>
    <w:rsid w:val="004948E0"/>
    <w:rsid w:val="00497325"/>
    <w:rsid w:val="004978BA"/>
    <w:rsid w:val="004A348E"/>
    <w:rsid w:val="004A3AB7"/>
    <w:rsid w:val="004A4AA8"/>
    <w:rsid w:val="004B15D2"/>
    <w:rsid w:val="004B7106"/>
    <w:rsid w:val="004C0657"/>
    <w:rsid w:val="004C2067"/>
    <w:rsid w:val="004C24E3"/>
    <w:rsid w:val="004E6CCE"/>
    <w:rsid w:val="004F59C8"/>
    <w:rsid w:val="004F7445"/>
    <w:rsid w:val="00501EC7"/>
    <w:rsid w:val="00504388"/>
    <w:rsid w:val="0051078D"/>
    <w:rsid w:val="00513610"/>
    <w:rsid w:val="00513F46"/>
    <w:rsid w:val="00526A5C"/>
    <w:rsid w:val="00527B31"/>
    <w:rsid w:val="00537D19"/>
    <w:rsid w:val="005462E5"/>
    <w:rsid w:val="00547F9B"/>
    <w:rsid w:val="00556583"/>
    <w:rsid w:val="005631CB"/>
    <w:rsid w:val="00572C2A"/>
    <w:rsid w:val="00575402"/>
    <w:rsid w:val="0058344B"/>
    <w:rsid w:val="00584E47"/>
    <w:rsid w:val="00592D94"/>
    <w:rsid w:val="00593DA8"/>
    <w:rsid w:val="005B5094"/>
    <w:rsid w:val="005B7C80"/>
    <w:rsid w:val="005C2E6C"/>
    <w:rsid w:val="005C45BF"/>
    <w:rsid w:val="005C63D4"/>
    <w:rsid w:val="005D127A"/>
    <w:rsid w:val="005D21EC"/>
    <w:rsid w:val="005E2959"/>
    <w:rsid w:val="005E69B4"/>
    <w:rsid w:val="005F3A30"/>
    <w:rsid w:val="005F6BA0"/>
    <w:rsid w:val="006003F2"/>
    <w:rsid w:val="006234E7"/>
    <w:rsid w:val="006312D0"/>
    <w:rsid w:val="00633B78"/>
    <w:rsid w:val="00634CFF"/>
    <w:rsid w:val="0064252B"/>
    <w:rsid w:val="00656B1D"/>
    <w:rsid w:val="0067492C"/>
    <w:rsid w:val="00677EAA"/>
    <w:rsid w:val="00696853"/>
    <w:rsid w:val="006A2CF0"/>
    <w:rsid w:val="006B2731"/>
    <w:rsid w:val="006B44BB"/>
    <w:rsid w:val="006B627F"/>
    <w:rsid w:val="006C138B"/>
    <w:rsid w:val="006C29C9"/>
    <w:rsid w:val="006E08FE"/>
    <w:rsid w:val="006E244D"/>
    <w:rsid w:val="006E487C"/>
    <w:rsid w:val="006E7285"/>
    <w:rsid w:val="006F094A"/>
    <w:rsid w:val="00710DC9"/>
    <w:rsid w:val="00713AE4"/>
    <w:rsid w:val="00727DF8"/>
    <w:rsid w:val="0073259E"/>
    <w:rsid w:val="0073306E"/>
    <w:rsid w:val="0073553A"/>
    <w:rsid w:val="00736A34"/>
    <w:rsid w:val="0074156C"/>
    <w:rsid w:val="0075102B"/>
    <w:rsid w:val="00760381"/>
    <w:rsid w:val="0076093B"/>
    <w:rsid w:val="007611EF"/>
    <w:rsid w:val="00764893"/>
    <w:rsid w:val="00765A26"/>
    <w:rsid w:val="00775B2E"/>
    <w:rsid w:val="007776A0"/>
    <w:rsid w:val="00786050"/>
    <w:rsid w:val="00792DF0"/>
    <w:rsid w:val="00793C9F"/>
    <w:rsid w:val="00793FF7"/>
    <w:rsid w:val="00797B18"/>
    <w:rsid w:val="007A1D75"/>
    <w:rsid w:val="007A47AE"/>
    <w:rsid w:val="007A53C1"/>
    <w:rsid w:val="007B0736"/>
    <w:rsid w:val="007C478A"/>
    <w:rsid w:val="007C653D"/>
    <w:rsid w:val="007D13BC"/>
    <w:rsid w:val="007E2457"/>
    <w:rsid w:val="007E48C9"/>
    <w:rsid w:val="007E5081"/>
    <w:rsid w:val="008018CA"/>
    <w:rsid w:val="00802B91"/>
    <w:rsid w:val="00821413"/>
    <w:rsid w:val="00826601"/>
    <w:rsid w:val="008307F6"/>
    <w:rsid w:val="0083139B"/>
    <w:rsid w:val="0083424F"/>
    <w:rsid w:val="0083664C"/>
    <w:rsid w:val="00840B14"/>
    <w:rsid w:val="008464B2"/>
    <w:rsid w:val="00850905"/>
    <w:rsid w:val="00856F25"/>
    <w:rsid w:val="00862EC3"/>
    <w:rsid w:val="008631CD"/>
    <w:rsid w:val="008755EF"/>
    <w:rsid w:val="00880852"/>
    <w:rsid w:val="00885559"/>
    <w:rsid w:val="00885D4E"/>
    <w:rsid w:val="00887234"/>
    <w:rsid w:val="008874E2"/>
    <w:rsid w:val="0089500C"/>
    <w:rsid w:val="00897F61"/>
    <w:rsid w:val="008A24EB"/>
    <w:rsid w:val="008B45CE"/>
    <w:rsid w:val="008C2FF4"/>
    <w:rsid w:val="008D3330"/>
    <w:rsid w:val="008D54B5"/>
    <w:rsid w:val="008D5501"/>
    <w:rsid w:val="008E26B8"/>
    <w:rsid w:val="008F23A7"/>
    <w:rsid w:val="008F41A9"/>
    <w:rsid w:val="00907CDF"/>
    <w:rsid w:val="00910CC5"/>
    <w:rsid w:val="00915B29"/>
    <w:rsid w:val="0091613B"/>
    <w:rsid w:val="00920CE4"/>
    <w:rsid w:val="0092221F"/>
    <w:rsid w:val="00927A5F"/>
    <w:rsid w:val="0093582A"/>
    <w:rsid w:val="00941529"/>
    <w:rsid w:val="00952267"/>
    <w:rsid w:val="00952297"/>
    <w:rsid w:val="00952725"/>
    <w:rsid w:val="00952D6B"/>
    <w:rsid w:val="0095706F"/>
    <w:rsid w:val="00963BD5"/>
    <w:rsid w:val="009654D5"/>
    <w:rsid w:val="00965D7C"/>
    <w:rsid w:val="009668F6"/>
    <w:rsid w:val="00973496"/>
    <w:rsid w:val="00987161"/>
    <w:rsid w:val="00996D0F"/>
    <w:rsid w:val="00997189"/>
    <w:rsid w:val="009973CF"/>
    <w:rsid w:val="00997A31"/>
    <w:rsid w:val="009B0950"/>
    <w:rsid w:val="009B0E05"/>
    <w:rsid w:val="009B6D75"/>
    <w:rsid w:val="009C21D9"/>
    <w:rsid w:val="009C2AB7"/>
    <w:rsid w:val="009C68D6"/>
    <w:rsid w:val="009C6C8A"/>
    <w:rsid w:val="009D3162"/>
    <w:rsid w:val="009E189C"/>
    <w:rsid w:val="009E68A5"/>
    <w:rsid w:val="009E6B04"/>
    <w:rsid w:val="00A0029B"/>
    <w:rsid w:val="00A04345"/>
    <w:rsid w:val="00A110F8"/>
    <w:rsid w:val="00A13CD0"/>
    <w:rsid w:val="00A166DC"/>
    <w:rsid w:val="00A17D36"/>
    <w:rsid w:val="00A2032C"/>
    <w:rsid w:val="00A22920"/>
    <w:rsid w:val="00A278B4"/>
    <w:rsid w:val="00A401F0"/>
    <w:rsid w:val="00A43454"/>
    <w:rsid w:val="00A60902"/>
    <w:rsid w:val="00A63FC0"/>
    <w:rsid w:val="00A64E4D"/>
    <w:rsid w:val="00A6614E"/>
    <w:rsid w:val="00A703D9"/>
    <w:rsid w:val="00A70449"/>
    <w:rsid w:val="00A70647"/>
    <w:rsid w:val="00A71FCC"/>
    <w:rsid w:val="00A73F1C"/>
    <w:rsid w:val="00A7494F"/>
    <w:rsid w:val="00A755EF"/>
    <w:rsid w:val="00A919F5"/>
    <w:rsid w:val="00A97C49"/>
    <w:rsid w:val="00AA0FCD"/>
    <w:rsid w:val="00AA6278"/>
    <w:rsid w:val="00AB168F"/>
    <w:rsid w:val="00AB52E4"/>
    <w:rsid w:val="00AB57D3"/>
    <w:rsid w:val="00AC2A6C"/>
    <w:rsid w:val="00AE265C"/>
    <w:rsid w:val="00AE2D77"/>
    <w:rsid w:val="00AE33DD"/>
    <w:rsid w:val="00AE3A90"/>
    <w:rsid w:val="00AF25CD"/>
    <w:rsid w:val="00AF38FC"/>
    <w:rsid w:val="00B034D9"/>
    <w:rsid w:val="00B03EC0"/>
    <w:rsid w:val="00B06034"/>
    <w:rsid w:val="00B13D54"/>
    <w:rsid w:val="00B15044"/>
    <w:rsid w:val="00B218E2"/>
    <w:rsid w:val="00B23977"/>
    <w:rsid w:val="00B2405D"/>
    <w:rsid w:val="00B24F0B"/>
    <w:rsid w:val="00B301D5"/>
    <w:rsid w:val="00B36079"/>
    <w:rsid w:val="00B47D5F"/>
    <w:rsid w:val="00B53DAA"/>
    <w:rsid w:val="00B613D0"/>
    <w:rsid w:val="00B61AC5"/>
    <w:rsid w:val="00B64F88"/>
    <w:rsid w:val="00B67A7E"/>
    <w:rsid w:val="00B70775"/>
    <w:rsid w:val="00B741B3"/>
    <w:rsid w:val="00B775B3"/>
    <w:rsid w:val="00B77A8C"/>
    <w:rsid w:val="00B81493"/>
    <w:rsid w:val="00B81975"/>
    <w:rsid w:val="00B85FCA"/>
    <w:rsid w:val="00B92AF8"/>
    <w:rsid w:val="00B97EF7"/>
    <w:rsid w:val="00BA33F7"/>
    <w:rsid w:val="00BA4291"/>
    <w:rsid w:val="00BB5C6C"/>
    <w:rsid w:val="00BC000C"/>
    <w:rsid w:val="00BC4809"/>
    <w:rsid w:val="00BC63C0"/>
    <w:rsid w:val="00BD3FB1"/>
    <w:rsid w:val="00BE0A72"/>
    <w:rsid w:val="00C0400E"/>
    <w:rsid w:val="00C104D0"/>
    <w:rsid w:val="00C1094E"/>
    <w:rsid w:val="00C12478"/>
    <w:rsid w:val="00C12C05"/>
    <w:rsid w:val="00C12DD9"/>
    <w:rsid w:val="00C17961"/>
    <w:rsid w:val="00C1796C"/>
    <w:rsid w:val="00C17F29"/>
    <w:rsid w:val="00C22751"/>
    <w:rsid w:val="00C24EC8"/>
    <w:rsid w:val="00C26C88"/>
    <w:rsid w:val="00C27326"/>
    <w:rsid w:val="00C36026"/>
    <w:rsid w:val="00C407DB"/>
    <w:rsid w:val="00C412E1"/>
    <w:rsid w:val="00C41E58"/>
    <w:rsid w:val="00C44665"/>
    <w:rsid w:val="00C5167C"/>
    <w:rsid w:val="00C534B9"/>
    <w:rsid w:val="00C53DAD"/>
    <w:rsid w:val="00C62E11"/>
    <w:rsid w:val="00C6354F"/>
    <w:rsid w:val="00C64840"/>
    <w:rsid w:val="00C6525A"/>
    <w:rsid w:val="00C72E3C"/>
    <w:rsid w:val="00C72FE9"/>
    <w:rsid w:val="00C74603"/>
    <w:rsid w:val="00C749E8"/>
    <w:rsid w:val="00C772FE"/>
    <w:rsid w:val="00C77508"/>
    <w:rsid w:val="00C80712"/>
    <w:rsid w:val="00C82506"/>
    <w:rsid w:val="00C8546F"/>
    <w:rsid w:val="00C919D6"/>
    <w:rsid w:val="00CA3CFC"/>
    <w:rsid w:val="00CB2738"/>
    <w:rsid w:val="00CB7692"/>
    <w:rsid w:val="00CB7D46"/>
    <w:rsid w:val="00CC4145"/>
    <w:rsid w:val="00CC4BEC"/>
    <w:rsid w:val="00CC4D87"/>
    <w:rsid w:val="00CD1CC5"/>
    <w:rsid w:val="00CE01CA"/>
    <w:rsid w:val="00CE34BF"/>
    <w:rsid w:val="00CE6930"/>
    <w:rsid w:val="00CF2628"/>
    <w:rsid w:val="00CF5ED7"/>
    <w:rsid w:val="00D00703"/>
    <w:rsid w:val="00D00FF6"/>
    <w:rsid w:val="00D055F6"/>
    <w:rsid w:val="00D05D04"/>
    <w:rsid w:val="00D06415"/>
    <w:rsid w:val="00D0643E"/>
    <w:rsid w:val="00D1044F"/>
    <w:rsid w:val="00D14A8F"/>
    <w:rsid w:val="00D20033"/>
    <w:rsid w:val="00D203C4"/>
    <w:rsid w:val="00D25F30"/>
    <w:rsid w:val="00D27EFA"/>
    <w:rsid w:val="00D3295B"/>
    <w:rsid w:val="00D34F06"/>
    <w:rsid w:val="00D41A96"/>
    <w:rsid w:val="00D42A6B"/>
    <w:rsid w:val="00D46FDA"/>
    <w:rsid w:val="00D52656"/>
    <w:rsid w:val="00D530AF"/>
    <w:rsid w:val="00D53D2A"/>
    <w:rsid w:val="00D53D8C"/>
    <w:rsid w:val="00D55349"/>
    <w:rsid w:val="00D56BDA"/>
    <w:rsid w:val="00D674CD"/>
    <w:rsid w:val="00D745B8"/>
    <w:rsid w:val="00D75DC7"/>
    <w:rsid w:val="00D8068A"/>
    <w:rsid w:val="00D8157E"/>
    <w:rsid w:val="00D866C7"/>
    <w:rsid w:val="00D95D10"/>
    <w:rsid w:val="00DA0EB3"/>
    <w:rsid w:val="00DA278C"/>
    <w:rsid w:val="00DA41B0"/>
    <w:rsid w:val="00DB1864"/>
    <w:rsid w:val="00DB5091"/>
    <w:rsid w:val="00DC5A71"/>
    <w:rsid w:val="00DC706D"/>
    <w:rsid w:val="00DD7027"/>
    <w:rsid w:val="00DE002D"/>
    <w:rsid w:val="00DE6C46"/>
    <w:rsid w:val="00DF1EE2"/>
    <w:rsid w:val="00DF6766"/>
    <w:rsid w:val="00E05473"/>
    <w:rsid w:val="00E05D83"/>
    <w:rsid w:val="00E141A4"/>
    <w:rsid w:val="00E22785"/>
    <w:rsid w:val="00E27D36"/>
    <w:rsid w:val="00E44B4A"/>
    <w:rsid w:val="00E6096D"/>
    <w:rsid w:val="00E66D93"/>
    <w:rsid w:val="00E83DC9"/>
    <w:rsid w:val="00E96077"/>
    <w:rsid w:val="00E97FB4"/>
    <w:rsid w:val="00EA0E8D"/>
    <w:rsid w:val="00EA21B5"/>
    <w:rsid w:val="00EA2760"/>
    <w:rsid w:val="00EA56A8"/>
    <w:rsid w:val="00EB125B"/>
    <w:rsid w:val="00EB3C6B"/>
    <w:rsid w:val="00EC4BF9"/>
    <w:rsid w:val="00EC7099"/>
    <w:rsid w:val="00EC734D"/>
    <w:rsid w:val="00ED370B"/>
    <w:rsid w:val="00ED7554"/>
    <w:rsid w:val="00ED7D4F"/>
    <w:rsid w:val="00EE2CC6"/>
    <w:rsid w:val="00EE3C0A"/>
    <w:rsid w:val="00EF2193"/>
    <w:rsid w:val="00EF5F65"/>
    <w:rsid w:val="00EF779A"/>
    <w:rsid w:val="00F12861"/>
    <w:rsid w:val="00F141B9"/>
    <w:rsid w:val="00F153FF"/>
    <w:rsid w:val="00F15448"/>
    <w:rsid w:val="00F16CCA"/>
    <w:rsid w:val="00F25EA6"/>
    <w:rsid w:val="00F44CF6"/>
    <w:rsid w:val="00F47C1A"/>
    <w:rsid w:val="00F50AB5"/>
    <w:rsid w:val="00F549B8"/>
    <w:rsid w:val="00F5775C"/>
    <w:rsid w:val="00F57899"/>
    <w:rsid w:val="00F62DAD"/>
    <w:rsid w:val="00F63A50"/>
    <w:rsid w:val="00F708BB"/>
    <w:rsid w:val="00F83833"/>
    <w:rsid w:val="00F8629B"/>
    <w:rsid w:val="00F92472"/>
    <w:rsid w:val="00F93006"/>
    <w:rsid w:val="00F93B73"/>
    <w:rsid w:val="00F94D55"/>
    <w:rsid w:val="00F9761F"/>
    <w:rsid w:val="00FA21D8"/>
    <w:rsid w:val="00FA3A94"/>
    <w:rsid w:val="00FA5103"/>
    <w:rsid w:val="00FA6A90"/>
    <w:rsid w:val="00FC29CA"/>
    <w:rsid w:val="00FC2EE7"/>
    <w:rsid w:val="00FC4D39"/>
    <w:rsid w:val="00FC6639"/>
    <w:rsid w:val="00FD12E6"/>
    <w:rsid w:val="00FD520D"/>
    <w:rsid w:val="00FF59B8"/>
    <w:rsid w:val="00FF7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D42A6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42A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42A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42A6B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42A6B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42A6B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42A6B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D42A6B"/>
    <w:pPr>
      <w:jc w:val="center"/>
    </w:pPr>
    <w:rPr>
      <w:b/>
      <w:szCs w:val="20"/>
    </w:rPr>
  </w:style>
  <w:style w:type="paragraph" w:styleId="a5">
    <w:name w:val="Body Text"/>
    <w:basedOn w:val="a"/>
    <w:rsid w:val="00D42A6B"/>
    <w:pPr>
      <w:spacing w:after="120"/>
    </w:pPr>
  </w:style>
  <w:style w:type="paragraph" w:styleId="a6">
    <w:name w:val="Body Text Indent"/>
    <w:basedOn w:val="a"/>
    <w:rsid w:val="00D42A6B"/>
    <w:pPr>
      <w:ind w:left="720"/>
    </w:pPr>
    <w:rPr>
      <w:szCs w:val="20"/>
    </w:rPr>
  </w:style>
  <w:style w:type="paragraph" w:styleId="a7">
    <w:name w:val="List"/>
    <w:basedOn w:val="a"/>
    <w:rsid w:val="00D42A6B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D42A6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D42A6B"/>
  </w:style>
  <w:style w:type="paragraph" w:styleId="30">
    <w:name w:val="Body Text Indent 3"/>
    <w:basedOn w:val="a"/>
    <w:rsid w:val="00D42A6B"/>
    <w:pPr>
      <w:ind w:left="284"/>
    </w:pPr>
    <w:rPr>
      <w:szCs w:val="20"/>
    </w:rPr>
  </w:style>
  <w:style w:type="paragraph" w:styleId="31">
    <w:name w:val="Body Text 3"/>
    <w:basedOn w:val="a"/>
    <w:rsid w:val="00D42A6B"/>
    <w:pPr>
      <w:ind w:right="186"/>
    </w:pPr>
    <w:rPr>
      <w:szCs w:val="20"/>
    </w:rPr>
  </w:style>
  <w:style w:type="paragraph" w:styleId="ab">
    <w:name w:val="header"/>
    <w:basedOn w:val="a"/>
    <w:rsid w:val="00D42A6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D42A6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42A6B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D42A6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42A6B"/>
    <w:pPr>
      <w:ind w:left="360"/>
      <w:jc w:val="center"/>
    </w:pPr>
    <w:rPr>
      <w:b/>
    </w:rPr>
  </w:style>
  <w:style w:type="paragraph" w:styleId="ae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0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D064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099"/>
    <w:rPr>
      <w:sz w:val="24"/>
      <w:szCs w:val="24"/>
    </w:rPr>
  </w:style>
  <w:style w:type="paragraph" w:styleId="1">
    <w:name w:val="heading 1"/>
    <w:basedOn w:val="a"/>
    <w:next w:val="a"/>
    <w:qFormat/>
    <w:rsid w:val="00D42A6B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D42A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42A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42A6B"/>
    <w:pPr>
      <w:keepNext/>
      <w:jc w:val="center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42A6B"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D42A6B"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rsid w:val="00BB5C6C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D42A6B"/>
    <w:rPr>
      <w:rFonts w:ascii="Arial" w:hAnsi="Arial"/>
      <w:szCs w:val="20"/>
    </w:rPr>
  </w:style>
  <w:style w:type="paragraph" w:styleId="a3">
    <w:name w:val="Title"/>
    <w:basedOn w:val="a"/>
    <w:link w:val="a4"/>
    <w:qFormat/>
    <w:rsid w:val="00D42A6B"/>
    <w:pPr>
      <w:jc w:val="center"/>
    </w:pPr>
    <w:rPr>
      <w:b/>
      <w:szCs w:val="20"/>
    </w:rPr>
  </w:style>
  <w:style w:type="paragraph" w:styleId="a5">
    <w:name w:val="Body Text"/>
    <w:basedOn w:val="a"/>
    <w:rsid w:val="00D42A6B"/>
    <w:pPr>
      <w:spacing w:after="120"/>
    </w:pPr>
  </w:style>
  <w:style w:type="paragraph" w:styleId="a6">
    <w:name w:val="Body Text Indent"/>
    <w:basedOn w:val="a"/>
    <w:rsid w:val="00D42A6B"/>
    <w:pPr>
      <w:ind w:left="720"/>
    </w:pPr>
    <w:rPr>
      <w:szCs w:val="20"/>
    </w:rPr>
  </w:style>
  <w:style w:type="paragraph" w:styleId="a7">
    <w:name w:val="List"/>
    <w:basedOn w:val="a"/>
    <w:rsid w:val="00D42A6B"/>
    <w:pPr>
      <w:ind w:left="283" w:hanging="283"/>
    </w:pPr>
    <w:rPr>
      <w:sz w:val="20"/>
      <w:szCs w:val="20"/>
    </w:rPr>
  </w:style>
  <w:style w:type="paragraph" w:styleId="a8">
    <w:name w:val="footer"/>
    <w:basedOn w:val="a"/>
    <w:link w:val="a9"/>
    <w:uiPriority w:val="99"/>
    <w:rsid w:val="00D42A6B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0"/>
    <w:rsid w:val="00D42A6B"/>
  </w:style>
  <w:style w:type="paragraph" w:styleId="30">
    <w:name w:val="Body Text Indent 3"/>
    <w:basedOn w:val="a"/>
    <w:rsid w:val="00D42A6B"/>
    <w:pPr>
      <w:ind w:left="284"/>
    </w:pPr>
    <w:rPr>
      <w:szCs w:val="20"/>
    </w:rPr>
  </w:style>
  <w:style w:type="paragraph" w:styleId="31">
    <w:name w:val="Body Text 3"/>
    <w:basedOn w:val="a"/>
    <w:rsid w:val="00D42A6B"/>
    <w:pPr>
      <w:ind w:right="186"/>
    </w:pPr>
    <w:rPr>
      <w:szCs w:val="20"/>
    </w:rPr>
  </w:style>
  <w:style w:type="paragraph" w:styleId="ab">
    <w:name w:val="header"/>
    <w:basedOn w:val="a"/>
    <w:rsid w:val="00D42A6B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c">
    <w:name w:val="Подпункт"/>
    <w:basedOn w:val="a"/>
    <w:rsid w:val="00D42A6B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D42A6B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d">
    <w:name w:val="Подподпункт"/>
    <w:basedOn w:val="ac"/>
    <w:rsid w:val="00D42A6B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rsid w:val="00D42A6B"/>
    <w:pPr>
      <w:ind w:left="360"/>
      <w:jc w:val="center"/>
    </w:pPr>
    <w:rPr>
      <w:b/>
    </w:rPr>
  </w:style>
  <w:style w:type="paragraph" w:styleId="ae">
    <w:name w:val="Block Text"/>
    <w:basedOn w:val="a"/>
    <w:rsid w:val="00BB5C6C"/>
    <w:pPr>
      <w:ind w:left="-360" w:right="180"/>
      <w:jc w:val="center"/>
    </w:pPr>
    <w:rPr>
      <w:b/>
    </w:rPr>
  </w:style>
  <w:style w:type="table" w:styleId="af">
    <w:name w:val="Table Grid"/>
    <w:basedOn w:val="a1"/>
    <w:rsid w:val="00DA27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Название Знак"/>
    <w:basedOn w:val="a0"/>
    <w:link w:val="a3"/>
    <w:rsid w:val="00F93006"/>
    <w:rPr>
      <w:b/>
      <w:sz w:val="24"/>
    </w:rPr>
  </w:style>
  <w:style w:type="paragraph" w:styleId="af0">
    <w:name w:val="Balloon Text"/>
    <w:basedOn w:val="a"/>
    <w:semiHidden/>
    <w:rsid w:val="00402CC7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0"/>
    <w:link w:val="a8"/>
    <w:uiPriority w:val="99"/>
    <w:rsid w:val="00D064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6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AE993-1718-4D9B-8375-65EEE99D96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3391</Words>
  <Characters>19329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22675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Галанкина</cp:lastModifiedBy>
  <cp:revision>2</cp:revision>
  <cp:lastPrinted>2010-02-24T12:47:00Z</cp:lastPrinted>
  <dcterms:created xsi:type="dcterms:W3CDTF">2011-05-12T13:49:00Z</dcterms:created>
  <dcterms:modified xsi:type="dcterms:W3CDTF">2011-05-12T13:49:00Z</dcterms:modified>
</cp:coreProperties>
</file>